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EF28B" w14:textId="77777777" w:rsidR="00F71BBF" w:rsidRDefault="00F71BBF" w:rsidP="00E94294">
      <w:pPr>
        <w:pStyle w:val="Header"/>
        <w:rPr>
          <w:sz w:val="22"/>
        </w:rPr>
      </w:pPr>
    </w:p>
    <w:p w14:paraId="5E95AAB6" w14:textId="60CB2172" w:rsidR="00E94294" w:rsidRPr="00523C95" w:rsidRDefault="00E94294" w:rsidP="00E94294">
      <w:pPr>
        <w:pStyle w:val="Header"/>
        <w:rPr>
          <w:rFonts w:asciiTheme="minorHAnsi" w:hAnsiTheme="minorHAnsi" w:cstheme="minorHAnsi"/>
          <w:sz w:val="22"/>
        </w:rPr>
      </w:pPr>
      <w:r w:rsidRPr="00523C95">
        <w:rPr>
          <w:rFonts w:asciiTheme="minorHAnsi" w:hAnsiTheme="minorHAnsi" w:cstheme="minorHAnsi"/>
          <w:sz w:val="22"/>
        </w:rPr>
        <w:t>Supplier Ref. No.</w:t>
      </w:r>
      <w:r w:rsidRPr="00523C95">
        <w:rPr>
          <w:rFonts w:asciiTheme="minorHAnsi" w:hAnsiTheme="minorHAnsi" w:cstheme="minorHAnsi"/>
          <w:sz w:val="22"/>
        </w:rPr>
        <w:tab/>
      </w:r>
      <w:r w:rsidRPr="00523C95">
        <w:rPr>
          <w:rFonts w:asciiTheme="minorHAnsi" w:hAnsiTheme="minorHAnsi" w:cstheme="minorHAnsi"/>
          <w:sz w:val="22"/>
        </w:rPr>
        <w:tab/>
        <w:t>Date:</w:t>
      </w:r>
    </w:p>
    <w:p w14:paraId="2EC2EA46" w14:textId="77777777" w:rsidR="00E94294" w:rsidRPr="00523C95" w:rsidRDefault="00E94294" w:rsidP="00E94294">
      <w:pPr>
        <w:jc w:val="both"/>
        <w:rPr>
          <w:rFonts w:asciiTheme="minorHAnsi" w:hAnsiTheme="minorHAnsi" w:cstheme="minorHAnsi"/>
          <w:bCs/>
          <w:color w:val="000000"/>
          <w:sz w:val="22"/>
        </w:rPr>
      </w:pPr>
    </w:p>
    <w:p w14:paraId="06A25753" w14:textId="77777777" w:rsidR="00E94294" w:rsidRPr="00523C95" w:rsidRDefault="00E94294" w:rsidP="00E94294">
      <w:pPr>
        <w:jc w:val="both"/>
        <w:rPr>
          <w:rFonts w:asciiTheme="minorHAnsi" w:hAnsiTheme="minorHAnsi" w:cstheme="minorHAnsi"/>
          <w:bCs/>
          <w:color w:val="000000"/>
          <w:sz w:val="22"/>
        </w:rPr>
      </w:pPr>
      <w:r w:rsidRPr="00523C95">
        <w:rPr>
          <w:rFonts w:asciiTheme="minorHAnsi" w:hAnsiTheme="minorHAnsi" w:cstheme="minorHAnsi"/>
          <w:bCs/>
          <w:color w:val="000000"/>
          <w:sz w:val="22"/>
        </w:rPr>
        <w:t>Ref. No</w:t>
      </w:r>
      <w:r w:rsidRPr="00523C95">
        <w:rPr>
          <w:rFonts w:asciiTheme="minorHAnsi" w:hAnsiTheme="minorHAnsi" w:cstheme="minorHAnsi"/>
          <w:bCs/>
          <w:color w:val="000000"/>
          <w:sz w:val="22"/>
        </w:rPr>
        <w:tab/>
      </w:r>
      <w:r w:rsidRPr="00523C95">
        <w:rPr>
          <w:rFonts w:asciiTheme="minorHAnsi" w:hAnsiTheme="minorHAnsi" w:cstheme="minorHAnsi"/>
          <w:bCs/>
          <w:color w:val="000000"/>
          <w:sz w:val="22"/>
        </w:rPr>
        <w:tab/>
      </w:r>
      <w:r w:rsidRPr="00523C95">
        <w:rPr>
          <w:rFonts w:asciiTheme="minorHAnsi" w:hAnsiTheme="minorHAnsi" w:cstheme="minorHAnsi"/>
          <w:bCs/>
          <w:color w:val="000000"/>
          <w:sz w:val="22"/>
        </w:rPr>
        <w:tab/>
      </w:r>
      <w:r w:rsidRPr="00523C95">
        <w:rPr>
          <w:rFonts w:asciiTheme="minorHAnsi" w:hAnsiTheme="minorHAnsi" w:cstheme="minorHAnsi"/>
          <w:bCs/>
          <w:color w:val="000000"/>
          <w:sz w:val="22"/>
        </w:rPr>
        <w:tab/>
      </w:r>
      <w:r w:rsidRPr="00523C95">
        <w:rPr>
          <w:rFonts w:asciiTheme="minorHAnsi" w:hAnsiTheme="minorHAnsi" w:cstheme="minorHAnsi"/>
          <w:bCs/>
          <w:color w:val="000000"/>
          <w:sz w:val="22"/>
        </w:rPr>
        <w:tab/>
      </w:r>
      <w:r w:rsidRPr="00523C95">
        <w:rPr>
          <w:rFonts w:asciiTheme="minorHAnsi" w:hAnsiTheme="minorHAnsi" w:cstheme="minorHAnsi"/>
          <w:bCs/>
          <w:color w:val="000000"/>
          <w:sz w:val="22"/>
        </w:rPr>
        <w:tab/>
      </w:r>
      <w:r w:rsidRPr="00523C95">
        <w:rPr>
          <w:rFonts w:asciiTheme="minorHAnsi" w:hAnsiTheme="minorHAnsi" w:cstheme="minorHAnsi"/>
          <w:bCs/>
          <w:color w:val="000000"/>
          <w:sz w:val="22"/>
        </w:rPr>
        <w:tab/>
      </w:r>
      <w:r w:rsidRPr="00523C95">
        <w:rPr>
          <w:rFonts w:asciiTheme="minorHAnsi" w:hAnsiTheme="minorHAnsi" w:cstheme="minorHAnsi"/>
          <w:bCs/>
          <w:color w:val="000000"/>
          <w:sz w:val="22"/>
        </w:rPr>
        <w:tab/>
      </w:r>
      <w:r w:rsidRPr="00523C95">
        <w:rPr>
          <w:rFonts w:asciiTheme="minorHAnsi" w:hAnsiTheme="minorHAnsi" w:cstheme="minorHAnsi"/>
          <w:bCs/>
          <w:color w:val="000000"/>
          <w:sz w:val="22"/>
        </w:rPr>
        <w:tab/>
      </w:r>
      <w:r w:rsidRPr="00523C95">
        <w:rPr>
          <w:rFonts w:asciiTheme="minorHAnsi" w:hAnsiTheme="minorHAnsi" w:cstheme="minorHAnsi"/>
          <w:bCs/>
          <w:color w:val="000000"/>
          <w:sz w:val="22"/>
        </w:rPr>
        <w:tab/>
      </w:r>
      <w:r w:rsidRPr="00523C95">
        <w:rPr>
          <w:rFonts w:asciiTheme="minorHAnsi" w:hAnsiTheme="minorHAnsi" w:cstheme="minorHAnsi"/>
          <w:bCs/>
          <w:color w:val="000000"/>
          <w:sz w:val="22"/>
        </w:rPr>
        <w:tab/>
        <w:t xml:space="preserve">    Date:</w:t>
      </w:r>
    </w:p>
    <w:p w14:paraId="1CFCC11A" w14:textId="65BF86EF" w:rsidR="003019F9" w:rsidRPr="00523C95" w:rsidRDefault="003019F9" w:rsidP="003019F9">
      <w:pPr>
        <w:jc w:val="both"/>
        <w:rPr>
          <w:rFonts w:asciiTheme="minorHAnsi" w:hAnsiTheme="minorHAnsi" w:cstheme="minorHAnsi"/>
          <w:b/>
          <w:bCs/>
          <w:color w:val="000000"/>
          <w:szCs w:val="22"/>
          <w:u w:val="single"/>
        </w:rPr>
      </w:pPr>
      <w:r w:rsidRPr="00523C95">
        <w:rPr>
          <w:rFonts w:asciiTheme="minorHAnsi" w:hAnsiTheme="minorHAnsi" w:cstheme="minorHAnsi"/>
          <w:b/>
          <w:bCs/>
          <w:color w:val="000000"/>
          <w:szCs w:val="22"/>
          <w:u w:val="single"/>
        </w:rPr>
        <w:t>QUOTATION FOR CARRYING OUT</w:t>
      </w:r>
      <w:r w:rsidR="000F106C" w:rsidRPr="00523C95">
        <w:rPr>
          <w:rFonts w:asciiTheme="minorHAnsi" w:hAnsiTheme="minorHAnsi" w:cstheme="minorHAnsi"/>
          <w:b/>
          <w:bCs/>
          <w:color w:val="000000"/>
          <w:szCs w:val="22"/>
          <w:u w:val="single"/>
        </w:rPr>
        <w:t xml:space="preserve"> </w:t>
      </w:r>
      <w:r w:rsidR="000F106C" w:rsidRPr="00523C95">
        <w:rPr>
          <w:rStyle w:val="SubtleReference"/>
          <w:rFonts w:asciiTheme="minorHAnsi" w:hAnsiTheme="minorHAnsi" w:cstheme="minorHAnsi"/>
          <w:b/>
          <w:i w:val="0"/>
          <w:color w:val="000000"/>
          <w:szCs w:val="22"/>
          <w:u w:val="single"/>
        </w:rPr>
        <w:t>SUPPLY &amp;</w:t>
      </w:r>
      <w:r w:rsidR="000F106C" w:rsidRPr="00523C95">
        <w:rPr>
          <w:rStyle w:val="SubtleReference"/>
          <w:rFonts w:asciiTheme="minorHAnsi" w:hAnsiTheme="minorHAnsi" w:cstheme="minorHAnsi"/>
          <w:b/>
          <w:color w:val="000000"/>
          <w:szCs w:val="22"/>
          <w:u w:val="single"/>
        </w:rPr>
        <w:t xml:space="preserve"> </w:t>
      </w:r>
      <w:r w:rsidR="000F106C" w:rsidRPr="00523C95">
        <w:rPr>
          <w:rFonts w:asciiTheme="minorHAnsi" w:hAnsiTheme="minorHAnsi" w:cstheme="minorHAnsi"/>
          <w:b/>
          <w:bCs/>
          <w:color w:val="000000"/>
          <w:szCs w:val="22"/>
          <w:u w:val="single"/>
        </w:rPr>
        <w:t xml:space="preserve">INSTALLATION OF </w:t>
      </w:r>
      <w:r w:rsidR="00BE17E1" w:rsidRPr="00523C95">
        <w:rPr>
          <w:rFonts w:asciiTheme="minorHAnsi" w:hAnsiTheme="minorHAnsi" w:cstheme="minorHAnsi"/>
          <w:b/>
          <w:bCs/>
          <w:color w:val="000000"/>
          <w:szCs w:val="22"/>
          <w:u w:val="single"/>
        </w:rPr>
        <w:t xml:space="preserve">INTERNET LEASE LINE OF </w:t>
      </w:r>
      <w:r w:rsidR="008A28BC">
        <w:rPr>
          <w:rFonts w:asciiTheme="minorHAnsi" w:hAnsiTheme="minorHAnsi" w:cstheme="minorHAnsi"/>
          <w:b/>
          <w:bCs/>
          <w:color w:val="000000"/>
          <w:szCs w:val="22"/>
          <w:u w:val="single"/>
        </w:rPr>
        <w:t>100/200/</w:t>
      </w:r>
      <w:r w:rsidR="00D37E4C" w:rsidRPr="00523C95">
        <w:rPr>
          <w:rFonts w:asciiTheme="minorHAnsi" w:hAnsiTheme="minorHAnsi" w:cstheme="minorHAnsi"/>
          <w:b/>
          <w:bCs/>
          <w:color w:val="000000"/>
          <w:szCs w:val="22"/>
          <w:u w:val="single"/>
        </w:rPr>
        <w:t>300</w:t>
      </w:r>
      <w:r w:rsidR="00BE17E1" w:rsidRPr="00523C95">
        <w:rPr>
          <w:rFonts w:asciiTheme="minorHAnsi" w:hAnsiTheme="minorHAnsi" w:cstheme="minorHAnsi"/>
          <w:b/>
          <w:bCs/>
          <w:color w:val="000000"/>
          <w:szCs w:val="22"/>
          <w:u w:val="single"/>
        </w:rPr>
        <w:t xml:space="preserve"> MBPS (1:1) AT</w:t>
      </w:r>
      <w:r w:rsidRPr="00523C95">
        <w:rPr>
          <w:rFonts w:asciiTheme="minorHAnsi" w:hAnsiTheme="minorHAnsi" w:cstheme="minorHAnsi"/>
          <w:b/>
          <w:bCs/>
          <w:color w:val="000000"/>
          <w:szCs w:val="22"/>
          <w:u w:val="single"/>
        </w:rPr>
        <w:t xml:space="preserve"> ANJUMAN COLLEGE OF ENGINEERING &amp; TECHNOLOGY, NAGPUR.</w:t>
      </w:r>
    </w:p>
    <w:p w14:paraId="2788D3E5" w14:textId="77777777" w:rsidR="003019F9" w:rsidRPr="00523C95" w:rsidRDefault="003019F9" w:rsidP="003019F9">
      <w:pPr>
        <w:jc w:val="both"/>
        <w:rPr>
          <w:rStyle w:val="SubtleReference"/>
          <w:rFonts w:asciiTheme="minorHAnsi" w:hAnsiTheme="minorHAnsi" w:cstheme="minorHAnsi"/>
          <w:color w:val="000000"/>
          <w:highlight w:val="yellow"/>
          <w:u w:val="single"/>
        </w:rPr>
      </w:pPr>
    </w:p>
    <w:p w14:paraId="4735BCAD" w14:textId="77777777" w:rsidR="003019F9" w:rsidRPr="00523C95" w:rsidRDefault="003019F9" w:rsidP="003019F9">
      <w:pPr>
        <w:jc w:val="both"/>
        <w:rPr>
          <w:rStyle w:val="SubtleReference"/>
          <w:rFonts w:asciiTheme="minorHAnsi" w:hAnsiTheme="minorHAnsi" w:cstheme="minorHAnsi"/>
          <w:color w:val="000000"/>
        </w:rPr>
      </w:pPr>
      <w:r w:rsidRPr="00523C95">
        <w:rPr>
          <w:rStyle w:val="SubtleReference"/>
          <w:rFonts w:asciiTheme="minorHAnsi" w:hAnsiTheme="minorHAnsi" w:cstheme="minorHAnsi"/>
          <w:color w:val="000000"/>
        </w:rPr>
        <w:t>Name of the agency</w:t>
      </w:r>
      <w:r w:rsidR="00BE17E1" w:rsidRPr="00523C95">
        <w:rPr>
          <w:rStyle w:val="SubtleReference"/>
          <w:rFonts w:asciiTheme="minorHAnsi" w:hAnsiTheme="minorHAnsi" w:cstheme="minorHAnsi"/>
          <w:color w:val="000000"/>
        </w:rPr>
        <w:t xml:space="preserve"> (ISP)</w:t>
      </w:r>
      <w:r w:rsidR="00BE17E1" w:rsidRPr="00523C95">
        <w:rPr>
          <w:rStyle w:val="SubtleReference"/>
          <w:rFonts w:asciiTheme="minorHAnsi" w:hAnsiTheme="minorHAnsi" w:cstheme="minorHAnsi"/>
          <w:color w:val="000000"/>
        </w:rPr>
        <w:tab/>
      </w:r>
      <w:r w:rsidR="00BE17E1" w:rsidRPr="00523C95">
        <w:rPr>
          <w:rStyle w:val="SubtleReference"/>
          <w:rFonts w:asciiTheme="minorHAnsi" w:hAnsiTheme="minorHAnsi" w:cstheme="minorHAnsi"/>
          <w:color w:val="000000"/>
        </w:rPr>
        <w:tab/>
      </w:r>
      <w:r w:rsidRPr="00523C95">
        <w:rPr>
          <w:rStyle w:val="SubtleReference"/>
          <w:rFonts w:asciiTheme="minorHAnsi" w:hAnsiTheme="minorHAnsi" w:cstheme="minorHAnsi"/>
          <w:color w:val="000000"/>
        </w:rPr>
        <w:t>:</w:t>
      </w:r>
    </w:p>
    <w:p w14:paraId="7394136F" w14:textId="77777777" w:rsidR="003019F9" w:rsidRPr="00523C95" w:rsidRDefault="003019F9" w:rsidP="003019F9">
      <w:pPr>
        <w:jc w:val="both"/>
        <w:rPr>
          <w:rStyle w:val="SubtleReference"/>
          <w:rFonts w:asciiTheme="minorHAnsi" w:hAnsiTheme="minorHAnsi" w:cstheme="minorHAnsi"/>
          <w:color w:val="000000"/>
        </w:rPr>
      </w:pPr>
      <w:r w:rsidRPr="00523C95">
        <w:rPr>
          <w:rStyle w:val="SubtleReference"/>
          <w:rFonts w:asciiTheme="minorHAnsi" w:hAnsiTheme="minorHAnsi" w:cstheme="minorHAnsi"/>
          <w:color w:val="000000"/>
        </w:rPr>
        <w:t>Postal address of working agency</w:t>
      </w:r>
      <w:r w:rsidRPr="00523C95">
        <w:rPr>
          <w:rStyle w:val="SubtleReference"/>
          <w:rFonts w:asciiTheme="minorHAnsi" w:hAnsiTheme="minorHAnsi" w:cstheme="minorHAnsi"/>
          <w:color w:val="000000"/>
        </w:rPr>
        <w:tab/>
        <w:t>:</w:t>
      </w:r>
    </w:p>
    <w:p w14:paraId="12BA7A52" w14:textId="77777777" w:rsidR="003019F9" w:rsidRPr="00523C95" w:rsidRDefault="003019F9" w:rsidP="003019F9">
      <w:pPr>
        <w:jc w:val="both"/>
        <w:rPr>
          <w:rStyle w:val="SubtleReference"/>
          <w:rFonts w:asciiTheme="minorHAnsi" w:hAnsiTheme="minorHAnsi" w:cstheme="minorHAnsi"/>
          <w:color w:val="000000"/>
        </w:rPr>
      </w:pPr>
    </w:p>
    <w:p w14:paraId="16F34BF9" w14:textId="77777777" w:rsidR="003019F9" w:rsidRPr="00523C95" w:rsidRDefault="007E0B57" w:rsidP="007E0B57">
      <w:pPr>
        <w:tabs>
          <w:tab w:val="left" w:pos="3555"/>
        </w:tabs>
        <w:jc w:val="both"/>
        <w:rPr>
          <w:rStyle w:val="SubtleReference"/>
          <w:rFonts w:asciiTheme="minorHAnsi" w:hAnsiTheme="minorHAnsi" w:cstheme="minorHAnsi"/>
          <w:color w:val="000000"/>
        </w:rPr>
      </w:pPr>
      <w:r w:rsidRPr="00523C95">
        <w:rPr>
          <w:rStyle w:val="SubtleReference"/>
          <w:rFonts w:asciiTheme="minorHAnsi" w:hAnsiTheme="minorHAnsi" w:cstheme="minorHAnsi"/>
          <w:color w:val="000000"/>
        </w:rPr>
        <w:tab/>
      </w:r>
    </w:p>
    <w:p w14:paraId="0EB63B12" w14:textId="77777777" w:rsidR="00B16224" w:rsidRPr="00523C95" w:rsidRDefault="003019F9" w:rsidP="007E0B57">
      <w:pPr>
        <w:jc w:val="both"/>
        <w:rPr>
          <w:rFonts w:asciiTheme="minorHAnsi" w:hAnsiTheme="minorHAnsi" w:cstheme="minorHAnsi"/>
          <w:i/>
          <w:iCs/>
          <w:color w:val="000000"/>
        </w:rPr>
      </w:pPr>
      <w:r w:rsidRPr="00523C95">
        <w:rPr>
          <w:rStyle w:val="SubtleReference"/>
          <w:rFonts w:asciiTheme="minorHAnsi" w:hAnsiTheme="minorHAnsi" w:cstheme="minorHAnsi"/>
          <w:color w:val="000000"/>
        </w:rPr>
        <w:t>Authorized person/responsible person:</w:t>
      </w:r>
      <w:r w:rsidR="0045242F" w:rsidRPr="00523C95">
        <w:rPr>
          <w:rFonts w:asciiTheme="minorHAnsi" w:hAnsiTheme="minorHAnsi" w:cstheme="minorHAnsi"/>
          <w:b/>
          <w:bCs/>
          <w:color w:val="000000"/>
        </w:rPr>
        <w:tab/>
      </w:r>
      <w:r w:rsidR="00B16224" w:rsidRPr="00523C95">
        <w:rPr>
          <w:rFonts w:asciiTheme="minorHAnsi" w:hAnsiTheme="minorHAnsi" w:cstheme="minorHAnsi"/>
          <w:b/>
          <w:bCs/>
          <w:color w:val="000000"/>
        </w:rPr>
        <w:t xml:space="preserve"> </w:t>
      </w:r>
    </w:p>
    <w:p w14:paraId="0004CA14" w14:textId="77777777" w:rsidR="007E0B57" w:rsidRPr="00523C95" w:rsidRDefault="007E0B57" w:rsidP="007E0B57">
      <w:pPr>
        <w:pStyle w:val="BodyTextIndent"/>
        <w:spacing w:line="240" w:lineRule="auto"/>
        <w:ind w:firstLine="0"/>
        <w:rPr>
          <w:rFonts w:asciiTheme="minorHAnsi" w:hAnsiTheme="minorHAnsi" w:cstheme="minorHAnsi"/>
          <w:b/>
          <w:sz w:val="32"/>
          <w:szCs w:val="32"/>
        </w:rPr>
      </w:pPr>
    </w:p>
    <w:p w14:paraId="52C91F01" w14:textId="77777777" w:rsidR="007E0B57" w:rsidRPr="00523C95" w:rsidRDefault="007E0B57" w:rsidP="007E0B57">
      <w:pPr>
        <w:pStyle w:val="BodyTextIndent"/>
        <w:spacing w:line="240" w:lineRule="auto"/>
        <w:ind w:firstLine="0"/>
        <w:rPr>
          <w:rFonts w:asciiTheme="minorHAnsi" w:hAnsiTheme="minorHAnsi" w:cstheme="minorHAnsi"/>
          <w:b/>
          <w:sz w:val="32"/>
          <w:szCs w:val="32"/>
        </w:rPr>
      </w:pPr>
      <w:r w:rsidRPr="00523C95">
        <w:rPr>
          <w:rFonts w:asciiTheme="minorHAnsi" w:hAnsiTheme="minorHAnsi" w:cstheme="minorHAnsi"/>
          <w:b/>
          <w:sz w:val="32"/>
          <w:szCs w:val="32"/>
        </w:rPr>
        <w:t>Terms and conditions:</w:t>
      </w:r>
    </w:p>
    <w:p w14:paraId="08B75CFC" w14:textId="77777777" w:rsidR="00B16224" w:rsidRPr="00523C95" w:rsidRDefault="00B16224" w:rsidP="00B16224">
      <w:pPr>
        <w:pStyle w:val="BodyTextIndent"/>
        <w:spacing w:line="240" w:lineRule="auto"/>
        <w:ind w:firstLine="0"/>
        <w:rPr>
          <w:rFonts w:asciiTheme="minorHAnsi" w:hAnsiTheme="minorHAnsi" w:cstheme="minorHAnsi"/>
          <w:color w:val="000000"/>
          <w:sz w:val="24"/>
        </w:rPr>
      </w:pPr>
    </w:p>
    <w:p w14:paraId="7D76D4EF" w14:textId="6970F3B5" w:rsidR="00B16224" w:rsidRPr="00523C95" w:rsidRDefault="004E3510" w:rsidP="00581433">
      <w:pPr>
        <w:ind w:left="709" w:hanging="709"/>
        <w:jc w:val="both"/>
        <w:rPr>
          <w:rFonts w:asciiTheme="minorHAnsi" w:hAnsiTheme="minorHAnsi" w:cstheme="minorHAnsi"/>
          <w:b/>
          <w:bCs/>
          <w:color w:val="000000"/>
          <w:szCs w:val="22"/>
          <w:u w:val="single"/>
        </w:rPr>
      </w:pPr>
      <w:r w:rsidRPr="00523C95">
        <w:rPr>
          <w:rFonts w:asciiTheme="minorHAnsi" w:hAnsiTheme="minorHAnsi" w:cstheme="minorHAnsi"/>
          <w:color w:val="000000"/>
        </w:rPr>
        <w:t xml:space="preserve">1.  </w:t>
      </w:r>
      <w:r w:rsidRPr="00523C95">
        <w:rPr>
          <w:rFonts w:asciiTheme="minorHAnsi" w:hAnsiTheme="minorHAnsi" w:cstheme="minorHAnsi"/>
          <w:color w:val="000000"/>
        </w:rPr>
        <w:tab/>
      </w:r>
      <w:r w:rsidR="00B16224" w:rsidRPr="00523C95">
        <w:rPr>
          <w:rFonts w:asciiTheme="minorHAnsi" w:hAnsiTheme="minorHAnsi" w:cstheme="minorHAnsi"/>
          <w:color w:val="000000"/>
        </w:rPr>
        <w:t>Quotation should be sent in a sealed cover and super scribed as “</w:t>
      </w:r>
      <w:r w:rsidR="00BE17E1" w:rsidRPr="00523C95">
        <w:rPr>
          <w:rFonts w:asciiTheme="minorHAnsi" w:hAnsiTheme="minorHAnsi" w:cstheme="minorHAnsi"/>
          <w:b/>
          <w:bCs/>
          <w:color w:val="000000"/>
          <w:szCs w:val="22"/>
          <w:u w:val="single"/>
        </w:rPr>
        <w:t xml:space="preserve">QUOTATION FOR CARRYING OUT </w:t>
      </w:r>
      <w:r w:rsidR="00BE17E1" w:rsidRPr="00523C95">
        <w:rPr>
          <w:rStyle w:val="SubtleReference"/>
          <w:rFonts w:asciiTheme="minorHAnsi" w:hAnsiTheme="minorHAnsi" w:cstheme="minorHAnsi"/>
          <w:b/>
          <w:i w:val="0"/>
          <w:color w:val="000000"/>
          <w:szCs w:val="22"/>
          <w:u w:val="single"/>
        </w:rPr>
        <w:t>SUPPLY &amp;</w:t>
      </w:r>
      <w:r w:rsidR="00BE17E1" w:rsidRPr="00523C95">
        <w:rPr>
          <w:rStyle w:val="SubtleReference"/>
          <w:rFonts w:asciiTheme="minorHAnsi" w:hAnsiTheme="minorHAnsi" w:cstheme="minorHAnsi"/>
          <w:b/>
          <w:color w:val="000000"/>
          <w:szCs w:val="22"/>
          <w:u w:val="single"/>
        </w:rPr>
        <w:t xml:space="preserve"> </w:t>
      </w:r>
      <w:r w:rsidR="00BE17E1" w:rsidRPr="00523C95">
        <w:rPr>
          <w:rFonts w:asciiTheme="minorHAnsi" w:hAnsiTheme="minorHAnsi" w:cstheme="minorHAnsi"/>
          <w:b/>
          <w:bCs/>
          <w:color w:val="000000"/>
          <w:szCs w:val="22"/>
          <w:u w:val="single"/>
        </w:rPr>
        <w:t xml:space="preserve">INSTALLATION OF INTERNET LEASE LINE OF </w:t>
      </w:r>
      <w:r w:rsidR="008A28BC">
        <w:rPr>
          <w:rFonts w:asciiTheme="minorHAnsi" w:hAnsiTheme="minorHAnsi" w:cstheme="minorHAnsi"/>
          <w:b/>
          <w:bCs/>
          <w:color w:val="000000"/>
          <w:szCs w:val="22"/>
          <w:u w:val="single"/>
        </w:rPr>
        <w:t>100/200/</w:t>
      </w:r>
      <w:r w:rsidR="00D37E4C" w:rsidRPr="00523C95">
        <w:rPr>
          <w:rFonts w:asciiTheme="minorHAnsi" w:hAnsiTheme="minorHAnsi" w:cstheme="minorHAnsi"/>
          <w:b/>
          <w:bCs/>
          <w:color w:val="000000"/>
          <w:szCs w:val="22"/>
          <w:u w:val="single"/>
        </w:rPr>
        <w:t>300</w:t>
      </w:r>
      <w:r w:rsidR="00763275" w:rsidRPr="00523C95">
        <w:rPr>
          <w:rFonts w:asciiTheme="minorHAnsi" w:hAnsiTheme="minorHAnsi" w:cstheme="minorHAnsi"/>
          <w:b/>
          <w:bCs/>
          <w:color w:val="000000"/>
          <w:szCs w:val="22"/>
          <w:u w:val="single"/>
        </w:rPr>
        <w:t xml:space="preserve"> </w:t>
      </w:r>
      <w:r w:rsidR="00BE17E1" w:rsidRPr="00523C95">
        <w:rPr>
          <w:rFonts w:asciiTheme="minorHAnsi" w:hAnsiTheme="minorHAnsi" w:cstheme="minorHAnsi"/>
          <w:b/>
          <w:bCs/>
          <w:color w:val="000000"/>
          <w:szCs w:val="22"/>
          <w:u w:val="single"/>
        </w:rPr>
        <w:t xml:space="preserve">MBPS (1:1)  AT ANJUMAN COLLEGE OF ENGINEERING &amp; TECHNOLOGY, NAGPUR, </w:t>
      </w:r>
      <w:r w:rsidR="00B16224" w:rsidRPr="00523C95">
        <w:rPr>
          <w:rFonts w:asciiTheme="minorHAnsi" w:hAnsiTheme="minorHAnsi" w:cstheme="minorHAnsi"/>
          <w:color w:val="000000"/>
        </w:rPr>
        <w:t xml:space="preserve">and </w:t>
      </w:r>
      <w:r w:rsidR="003C3AA9" w:rsidRPr="00523C95">
        <w:rPr>
          <w:rFonts w:asciiTheme="minorHAnsi" w:hAnsiTheme="minorHAnsi" w:cstheme="minorHAnsi"/>
          <w:color w:val="000000"/>
        </w:rPr>
        <w:t xml:space="preserve">as prescribed in Price Schedule and </w:t>
      </w:r>
      <w:r w:rsidR="00B16224" w:rsidRPr="00523C95">
        <w:rPr>
          <w:rFonts w:asciiTheme="minorHAnsi" w:hAnsiTheme="minorHAnsi" w:cstheme="minorHAnsi"/>
          <w:color w:val="000000"/>
        </w:rPr>
        <w:t>should reach t</w:t>
      </w:r>
      <w:r w:rsidR="00804EEB" w:rsidRPr="00523C95">
        <w:rPr>
          <w:rFonts w:asciiTheme="minorHAnsi" w:hAnsiTheme="minorHAnsi" w:cstheme="minorHAnsi"/>
          <w:color w:val="000000"/>
        </w:rPr>
        <w:t xml:space="preserve">his office latest by </w:t>
      </w:r>
      <w:r w:rsidR="0018201D" w:rsidRPr="00523C95">
        <w:rPr>
          <w:rFonts w:asciiTheme="minorHAnsi" w:hAnsiTheme="minorHAnsi" w:cstheme="minorHAnsi"/>
          <w:color w:val="000000"/>
        </w:rPr>
        <w:t xml:space="preserve"> </w:t>
      </w:r>
      <w:r w:rsidR="00B72FF1">
        <w:rPr>
          <w:rFonts w:asciiTheme="minorHAnsi" w:hAnsiTheme="minorHAnsi" w:cstheme="minorHAnsi"/>
          <w:color w:val="000000"/>
        </w:rPr>
        <w:t>01</w:t>
      </w:r>
      <w:r w:rsidR="00B72FF1" w:rsidRPr="00B72FF1">
        <w:rPr>
          <w:rFonts w:asciiTheme="minorHAnsi" w:hAnsiTheme="minorHAnsi" w:cstheme="minorHAnsi"/>
          <w:color w:val="000000"/>
          <w:vertAlign w:val="superscript"/>
        </w:rPr>
        <w:t>st</w:t>
      </w:r>
      <w:r w:rsidR="00B72FF1">
        <w:rPr>
          <w:rFonts w:asciiTheme="minorHAnsi" w:hAnsiTheme="minorHAnsi" w:cstheme="minorHAnsi"/>
          <w:color w:val="000000"/>
        </w:rPr>
        <w:t xml:space="preserve"> June</w:t>
      </w:r>
      <w:r w:rsidR="00B50D53" w:rsidRPr="00B50D53">
        <w:rPr>
          <w:rFonts w:asciiTheme="minorHAnsi" w:hAnsiTheme="minorHAnsi" w:cstheme="minorHAnsi"/>
          <w:sz w:val="26"/>
          <w:szCs w:val="26"/>
        </w:rPr>
        <w:t xml:space="preserve"> 202</w:t>
      </w:r>
      <w:r w:rsidR="00B455CE">
        <w:rPr>
          <w:rFonts w:asciiTheme="minorHAnsi" w:hAnsiTheme="minorHAnsi" w:cstheme="minorHAnsi"/>
          <w:sz w:val="26"/>
          <w:szCs w:val="26"/>
        </w:rPr>
        <w:t>6</w:t>
      </w:r>
      <w:r w:rsidR="00B50D53" w:rsidRPr="00B50D53">
        <w:rPr>
          <w:rFonts w:asciiTheme="minorHAnsi" w:hAnsiTheme="minorHAnsi" w:cstheme="minorHAnsi"/>
          <w:color w:val="000000"/>
          <w:sz w:val="22"/>
        </w:rPr>
        <w:t xml:space="preserve"> </w:t>
      </w:r>
      <w:r w:rsidR="00804EEB" w:rsidRPr="00B50D53">
        <w:rPr>
          <w:rFonts w:asciiTheme="minorHAnsi" w:hAnsiTheme="minorHAnsi" w:cstheme="minorHAnsi"/>
          <w:color w:val="000000"/>
          <w:sz w:val="22"/>
        </w:rPr>
        <w:t xml:space="preserve"> </w:t>
      </w:r>
      <w:r w:rsidR="00B16224" w:rsidRPr="00523C95">
        <w:rPr>
          <w:rFonts w:asciiTheme="minorHAnsi" w:hAnsiTheme="minorHAnsi" w:cstheme="minorHAnsi"/>
          <w:color w:val="000000"/>
        </w:rPr>
        <w:t>upto 4 p.m.</w:t>
      </w:r>
    </w:p>
    <w:p w14:paraId="52D3C72A" w14:textId="77777777" w:rsidR="00B16224" w:rsidRPr="00523C95" w:rsidRDefault="00B16224" w:rsidP="00B16224">
      <w:pPr>
        <w:ind w:left="720" w:hanging="720"/>
        <w:jc w:val="both"/>
        <w:rPr>
          <w:rFonts w:asciiTheme="minorHAnsi" w:hAnsiTheme="minorHAnsi" w:cstheme="minorHAnsi"/>
          <w:color w:val="000000"/>
        </w:rPr>
      </w:pPr>
    </w:p>
    <w:p w14:paraId="218C774B" w14:textId="77777777" w:rsidR="00B16224" w:rsidRPr="00523C95" w:rsidRDefault="004E3510" w:rsidP="004E3510">
      <w:pPr>
        <w:ind w:left="720" w:hanging="720"/>
        <w:jc w:val="both"/>
        <w:rPr>
          <w:rFonts w:asciiTheme="minorHAnsi" w:hAnsiTheme="minorHAnsi" w:cstheme="minorHAnsi"/>
        </w:rPr>
      </w:pPr>
      <w:r w:rsidRPr="00523C95">
        <w:rPr>
          <w:rFonts w:asciiTheme="minorHAnsi" w:hAnsiTheme="minorHAnsi" w:cstheme="minorHAnsi"/>
        </w:rPr>
        <w:t xml:space="preserve">2. </w:t>
      </w:r>
      <w:r w:rsidRPr="00523C95">
        <w:rPr>
          <w:rFonts w:asciiTheme="minorHAnsi" w:hAnsiTheme="minorHAnsi" w:cstheme="minorHAnsi"/>
        </w:rPr>
        <w:tab/>
      </w:r>
      <w:r w:rsidR="00B16224" w:rsidRPr="00523C95">
        <w:rPr>
          <w:rFonts w:asciiTheme="minorHAnsi" w:hAnsiTheme="minorHAnsi" w:cstheme="minorHAnsi"/>
        </w:rPr>
        <w:t xml:space="preserve">The </w:t>
      </w:r>
      <w:r w:rsidR="00096938" w:rsidRPr="00523C95">
        <w:rPr>
          <w:rFonts w:asciiTheme="minorHAnsi" w:hAnsiTheme="minorHAnsi" w:cstheme="minorHAnsi"/>
        </w:rPr>
        <w:t>Internet Connectivity including required Hardware</w:t>
      </w:r>
      <w:r w:rsidR="00B16224" w:rsidRPr="00523C95">
        <w:rPr>
          <w:rFonts w:asciiTheme="minorHAnsi" w:hAnsiTheme="minorHAnsi" w:cstheme="minorHAnsi"/>
        </w:rPr>
        <w:t xml:space="preserve"> should be of best quality and conforming to our specifications and as directed.</w:t>
      </w:r>
    </w:p>
    <w:p w14:paraId="24C93457" w14:textId="77777777" w:rsidR="00B16224" w:rsidRPr="00523C95" w:rsidRDefault="00B16224" w:rsidP="00B16224">
      <w:pPr>
        <w:ind w:left="720" w:hanging="720"/>
        <w:jc w:val="both"/>
        <w:rPr>
          <w:rFonts w:asciiTheme="minorHAnsi" w:hAnsiTheme="minorHAnsi" w:cstheme="minorHAnsi"/>
        </w:rPr>
      </w:pPr>
    </w:p>
    <w:p w14:paraId="55E9BB01" w14:textId="77777777" w:rsidR="00B16224" w:rsidRPr="00523C95" w:rsidRDefault="004E3510" w:rsidP="00347160">
      <w:pPr>
        <w:ind w:left="720" w:hanging="720"/>
        <w:jc w:val="both"/>
        <w:rPr>
          <w:rFonts w:asciiTheme="minorHAnsi" w:hAnsiTheme="minorHAnsi" w:cstheme="minorHAnsi"/>
        </w:rPr>
      </w:pPr>
      <w:r w:rsidRPr="00523C95">
        <w:rPr>
          <w:rFonts w:asciiTheme="minorHAnsi" w:hAnsiTheme="minorHAnsi" w:cstheme="minorHAnsi"/>
        </w:rPr>
        <w:t xml:space="preserve">3. </w:t>
      </w:r>
      <w:r w:rsidRPr="00523C95">
        <w:rPr>
          <w:rFonts w:asciiTheme="minorHAnsi" w:hAnsiTheme="minorHAnsi" w:cstheme="minorHAnsi"/>
        </w:rPr>
        <w:tab/>
      </w:r>
      <w:r w:rsidR="00B16224" w:rsidRPr="00523C95">
        <w:rPr>
          <w:rFonts w:asciiTheme="minorHAnsi" w:hAnsiTheme="minorHAnsi" w:cstheme="minorHAnsi"/>
        </w:rPr>
        <w:t>Your rates should be inclusive of all taxes, levies, insurance charges, packing, and handling and transportation charges for delivery of items at our premises including Labour charge, use of T&amp; P &amp; incidental charges if any. In case of any defect, it shall have to be replaced immediately without any extra cost. Please note that no extra payment shall be made on any account whatsoever.</w:t>
      </w:r>
      <w:r w:rsidR="00347160" w:rsidRPr="00523C95">
        <w:rPr>
          <w:rFonts w:asciiTheme="minorHAnsi" w:hAnsiTheme="minorHAnsi" w:cstheme="minorHAnsi"/>
        </w:rPr>
        <w:t xml:space="preserve"> It is </w:t>
      </w:r>
      <w:r w:rsidR="00BB332C" w:rsidRPr="00523C95">
        <w:rPr>
          <w:rFonts w:asciiTheme="minorHAnsi" w:hAnsiTheme="minorHAnsi" w:cstheme="minorHAnsi"/>
        </w:rPr>
        <w:t>assumed</w:t>
      </w:r>
      <w:r w:rsidR="00347160" w:rsidRPr="00523C95">
        <w:rPr>
          <w:rFonts w:asciiTheme="minorHAnsi" w:hAnsiTheme="minorHAnsi" w:cstheme="minorHAnsi"/>
        </w:rPr>
        <w:t xml:space="preserve"> that supplier has fully understood the work and requirement of work.</w:t>
      </w:r>
    </w:p>
    <w:p w14:paraId="02B8078F" w14:textId="77777777" w:rsidR="00B16224" w:rsidRPr="00523C95" w:rsidRDefault="00B16224" w:rsidP="00B16224">
      <w:pPr>
        <w:ind w:left="720" w:hanging="720"/>
        <w:jc w:val="both"/>
        <w:rPr>
          <w:rFonts w:asciiTheme="minorHAnsi" w:hAnsiTheme="minorHAnsi" w:cstheme="minorHAnsi"/>
        </w:rPr>
      </w:pPr>
    </w:p>
    <w:p w14:paraId="6906A588" w14:textId="77777777" w:rsidR="00B16224" w:rsidRPr="00523C95" w:rsidRDefault="00B16224" w:rsidP="00B16224">
      <w:pPr>
        <w:ind w:left="720" w:hanging="720"/>
        <w:jc w:val="both"/>
        <w:rPr>
          <w:rFonts w:asciiTheme="minorHAnsi" w:hAnsiTheme="minorHAnsi" w:cstheme="minorHAnsi"/>
        </w:rPr>
      </w:pPr>
      <w:r w:rsidRPr="00523C95">
        <w:rPr>
          <w:rFonts w:asciiTheme="minorHAnsi" w:hAnsiTheme="minorHAnsi" w:cstheme="minorHAnsi"/>
        </w:rPr>
        <w:t>4.</w:t>
      </w:r>
      <w:r w:rsidRPr="00523C95">
        <w:rPr>
          <w:rFonts w:asciiTheme="minorHAnsi" w:hAnsiTheme="minorHAnsi" w:cstheme="minorHAnsi"/>
        </w:rPr>
        <w:tab/>
        <w:t xml:space="preserve">The validity of your rates should be for a minimum period of </w:t>
      </w:r>
      <w:r w:rsidRPr="00523C95">
        <w:rPr>
          <w:rFonts w:asciiTheme="minorHAnsi" w:hAnsiTheme="minorHAnsi" w:cstheme="minorHAnsi"/>
          <w:b/>
        </w:rPr>
        <w:t>6 months</w:t>
      </w:r>
      <w:r w:rsidRPr="00523C95">
        <w:rPr>
          <w:rFonts w:asciiTheme="minorHAnsi" w:hAnsiTheme="minorHAnsi" w:cstheme="minorHAnsi"/>
        </w:rPr>
        <w:t xml:space="preserve">. In case no supply/work is ordered within the period of validity, escalation in prices on reasonable grounds will be considered. </w:t>
      </w:r>
    </w:p>
    <w:p w14:paraId="3F092F2C" w14:textId="77777777" w:rsidR="00B16224" w:rsidRPr="00523C95" w:rsidRDefault="00B16224" w:rsidP="00B16224">
      <w:pPr>
        <w:tabs>
          <w:tab w:val="left" w:pos="9360"/>
        </w:tabs>
        <w:ind w:left="720" w:hanging="720"/>
        <w:jc w:val="both"/>
        <w:rPr>
          <w:rFonts w:asciiTheme="minorHAnsi" w:hAnsiTheme="minorHAnsi" w:cstheme="minorHAnsi"/>
        </w:rPr>
      </w:pPr>
    </w:p>
    <w:p w14:paraId="5E637084" w14:textId="77777777" w:rsidR="00B16224" w:rsidRPr="00523C95" w:rsidRDefault="00B16224" w:rsidP="00B16224">
      <w:pPr>
        <w:numPr>
          <w:ilvl w:val="0"/>
          <w:numId w:val="2"/>
        </w:numPr>
        <w:tabs>
          <w:tab w:val="clear" w:pos="720"/>
        </w:tabs>
        <w:ind w:hanging="720"/>
        <w:jc w:val="both"/>
        <w:rPr>
          <w:rFonts w:asciiTheme="minorHAnsi" w:hAnsiTheme="minorHAnsi" w:cstheme="minorHAnsi"/>
        </w:rPr>
      </w:pPr>
      <w:r w:rsidRPr="00523C95">
        <w:rPr>
          <w:rFonts w:asciiTheme="minorHAnsi" w:hAnsiTheme="minorHAnsi" w:cstheme="minorHAnsi"/>
        </w:rPr>
        <w:t>It will be considered that the Supplier</w:t>
      </w:r>
      <w:r w:rsidR="00096938" w:rsidRPr="00523C95">
        <w:rPr>
          <w:rFonts w:asciiTheme="minorHAnsi" w:hAnsiTheme="minorHAnsi" w:cstheme="minorHAnsi"/>
        </w:rPr>
        <w:t xml:space="preserve"> (ISP)</w:t>
      </w:r>
      <w:r w:rsidRPr="00523C95">
        <w:rPr>
          <w:rFonts w:asciiTheme="minorHAnsi" w:hAnsiTheme="minorHAnsi" w:cstheme="minorHAnsi"/>
        </w:rPr>
        <w:t xml:space="preserve"> has understood our requirement in its entirety on quoting his rates and as such no argument or plea wi</w:t>
      </w:r>
      <w:r w:rsidR="00244774" w:rsidRPr="00523C95">
        <w:rPr>
          <w:rFonts w:asciiTheme="minorHAnsi" w:hAnsiTheme="minorHAnsi" w:cstheme="minorHAnsi"/>
        </w:rPr>
        <w:t>ll be accepted after the quotations</w:t>
      </w:r>
      <w:r w:rsidRPr="00523C95">
        <w:rPr>
          <w:rFonts w:asciiTheme="minorHAnsi" w:hAnsiTheme="minorHAnsi" w:cstheme="minorHAnsi"/>
        </w:rPr>
        <w:t xml:space="preserve"> are submitted. </w:t>
      </w:r>
      <w:r w:rsidR="00BB332C" w:rsidRPr="00523C95">
        <w:rPr>
          <w:rFonts w:asciiTheme="minorHAnsi" w:hAnsiTheme="minorHAnsi" w:cstheme="minorHAnsi"/>
        </w:rPr>
        <w:t>Accordingly,</w:t>
      </w:r>
      <w:r w:rsidRPr="00523C95">
        <w:rPr>
          <w:rFonts w:asciiTheme="minorHAnsi" w:hAnsiTheme="minorHAnsi" w:cstheme="minorHAnsi"/>
        </w:rPr>
        <w:t xml:space="preserve"> the Supplier </w:t>
      </w:r>
      <w:r w:rsidR="00F3204C" w:rsidRPr="00523C95">
        <w:rPr>
          <w:rFonts w:asciiTheme="minorHAnsi" w:hAnsiTheme="minorHAnsi" w:cstheme="minorHAnsi"/>
        </w:rPr>
        <w:t>is</w:t>
      </w:r>
      <w:r w:rsidRPr="00523C95">
        <w:rPr>
          <w:rFonts w:asciiTheme="minorHAnsi" w:hAnsiTheme="minorHAnsi" w:cstheme="minorHAnsi"/>
        </w:rPr>
        <w:t xml:space="preserve"> advised to fully satisfy themselves with all details or information’s if in his opinion are found missing in our specifications.</w:t>
      </w:r>
    </w:p>
    <w:p w14:paraId="66EA852C" w14:textId="77777777" w:rsidR="00B16224" w:rsidRPr="00523C95" w:rsidRDefault="00B16224" w:rsidP="00B16224">
      <w:pPr>
        <w:tabs>
          <w:tab w:val="left" w:pos="9360"/>
        </w:tabs>
        <w:ind w:left="720" w:hanging="720"/>
        <w:jc w:val="both"/>
        <w:rPr>
          <w:rFonts w:asciiTheme="minorHAnsi" w:hAnsiTheme="minorHAnsi" w:cstheme="minorHAnsi"/>
        </w:rPr>
      </w:pPr>
    </w:p>
    <w:p w14:paraId="4E03C4C5" w14:textId="77777777" w:rsidR="00B16224" w:rsidRPr="00523C95" w:rsidRDefault="00B16224" w:rsidP="00B16224">
      <w:pPr>
        <w:numPr>
          <w:ilvl w:val="0"/>
          <w:numId w:val="2"/>
        </w:numPr>
        <w:tabs>
          <w:tab w:val="left" w:pos="10080"/>
        </w:tabs>
        <w:ind w:hanging="720"/>
        <w:jc w:val="both"/>
        <w:rPr>
          <w:rFonts w:asciiTheme="minorHAnsi" w:hAnsiTheme="minorHAnsi" w:cstheme="minorHAnsi"/>
        </w:rPr>
      </w:pPr>
      <w:r w:rsidRPr="00523C95">
        <w:rPr>
          <w:rFonts w:asciiTheme="minorHAnsi" w:hAnsiTheme="minorHAnsi" w:cstheme="minorHAnsi"/>
        </w:rPr>
        <w:t>Delivery period for completion of work as indicated in our work order shall be strictly complied with</w:t>
      </w:r>
      <w:r w:rsidR="00096938" w:rsidRPr="00523C95">
        <w:rPr>
          <w:rFonts w:asciiTheme="minorHAnsi" w:hAnsiTheme="minorHAnsi" w:cstheme="minorHAnsi"/>
        </w:rPr>
        <w:t>in 2 weeks</w:t>
      </w:r>
      <w:r w:rsidRPr="00523C95">
        <w:rPr>
          <w:rFonts w:asciiTheme="minorHAnsi" w:hAnsiTheme="minorHAnsi" w:cstheme="minorHAnsi"/>
        </w:rPr>
        <w:t>.</w:t>
      </w:r>
      <w:r w:rsidR="004F022F" w:rsidRPr="00523C95">
        <w:rPr>
          <w:rFonts w:asciiTheme="minorHAnsi" w:hAnsiTheme="minorHAnsi" w:cstheme="minorHAnsi"/>
        </w:rPr>
        <w:t xml:space="preserve"> If in case there is a delay in </w:t>
      </w:r>
      <w:r w:rsidRPr="00523C95">
        <w:rPr>
          <w:rFonts w:asciiTheme="minorHAnsi" w:hAnsiTheme="minorHAnsi" w:cstheme="minorHAnsi"/>
        </w:rPr>
        <w:t xml:space="preserve">completion of work, a </w:t>
      </w:r>
      <w:r w:rsidRPr="00523C95">
        <w:rPr>
          <w:rFonts w:asciiTheme="minorHAnsi" w:hAnsiTheme="minorHAnsi" w:cstheme="minorHAnsi"/>
          <w:b/>
        </w:rPr>
        <w:t xml:space="preserve">penalty of 2% </w:t>
      </w:r>
      <w:r w:rsidRPr="00523C95">
        <w:rPr>
          <w:rFonts w:asciiTheme="minorHAnsi" w:hAnsiTheme="minorHAnsi" w:cstheme="minorHAnsi"/>
        </w:rPr>
        <w:t>of total value of incomplete work within the stipulated period as mentioned</w:t>
      </w:r>
      <w:r w:rsidR="006833CB" w:rsidRPr="00523C95">
        <w:rPr>
          <w:rFonts w:asciiTheme="minorHAnsi" w:hAnsiTheme="minorHAnsi" w:cstheme="minorHAnsi"/>
        </w:rPr>
        <w:t xml:space="preserve"> in Work Order, shall be levied.</w:t>
      </w:r>
    </w:p>
    <w:p w14:paraId="01A0A6F7" w14:textId="77777777" w:rsidR="006833CB" w:rsidRPr="00523C95" w:rsidRDefault="006833CB" w:rsidP="006833CB">
      <w:pPr>
        <w:tabs>
          <w:tab w:val="left" w:pos="10080"/>
        </w:tabs>
        <w:ind w:left="720"/>
        <w:jc w:val="both"/>
        <w:rPr>
          <w:rFonts w:asciiTheme="minorHAnsi" w:hAnsiTheme="minorHAnsi" w:cstheme="minorHAnsi"/>
        </w:rPr>
      </w:pPr>
    </w:p>
    <w:p w14:paraId="0B320CB4" w14:textId="45CF6AE9" w:rsidR="00B16224" w:rsidRPr="00523C95" w:rsidRDefault="00B16224" w:rsidP="00B16224">
      <w:pPr>
        <w:numPr>
          <w:ilvl w:val="0"/>
          <w:numId w:val="2"/>
        </w:numPr>
        <w:ind w:hanging="720"/>
        <w:jc w:val="both"/>
        <w:rPr>
          <w:rFonts w:asciiTheme="minorHAnsi" w:hAnsiTheme="minorHAnsi" w:cstheme="minorHAnsi"/>
        </w:rPr>
      </w:pPr>
      <w:r w:rsidRPr="00523C95">
        <w:rPr>
          <w:rFonts w:asciiTheme="minorHAnsi" w:hAnsiTheme="minorHAnsi" w:cstheme="minorHAnsi"/>
        </w:rPr>
        <w:t xml:space="preserve">The bill should be submitted </w:t>
      </w:r>
      <w:r w:rsidR="00CD52EE">
        <w:rPr>
          <w:rFonts w:asciiTheme="minorHAnsi" w:hAnsiTheme="minorHAnsi" w:cstheme="minorHAnsi"/>
        </w:rPr>
        <w:t>o</w:t>
      </w:r>
      <w:r w:rsidRPr="00523C95">
        <w:rPr>
          <w:rFonts w:asciiTheme="minorHAnsi" w:hAnsiTheme="minorHAnsi" w:cstheme="minorHAnsi"/>
        </w:rPr>
        <w:t>n satisfactory completion of</w:t>
      </w:r>
      <w:r w:rsidR="004F022F" w:rsidRPr="00523C95">
        <w:rPr>
          <w:rFonts w:asciiTheme="minorHAnsi" w:hAnsiTheme="minorHAnsi" w:cstheme="minorHAnsi"/>
        </w:rPr>
        <w:t xml:space="preserve"> </w:t>
      </w:r>
      <w:r w:rsidRPr="00523C95">
        <w:rPr>
          <w:rFonts w:asciiTheme="minorHAnsi" w:hAnsiTheme="minorHAnsi" w:cstheme="minorHAnsi"/>
        </w:rPr>
        <w:t>the work carried out</w:t>
      </w:r>
      <w:r w:rsidR="00CD52EE">
        <w:rPr>
          <w:rFonts w:asciiTheme="minorHAnsi" w:hAnsiTheme="minorHAnsi" w:cstheme="minorHAnsi"/>
        </w:rPr>
        <w:t xml:space="preserve"> including one time installation charges if any</w:t>
      </w:r>
      <w:r w:rsidRPr="00523C95">
        <w:rPr>
          <w:rFonts w:asciiTheme="minorHAnsi" w:hAnsiTheme="minorHAnsi" w:cstheme="minorHAnsi"/>
        </w:rPr>
        <w:t xml:space="preserve">, which will be paid to you after due scrutiny and certification by our authorized staff </w:t>
      </w:r>
      <w:r w:rsidR="0049080F" w:rsidRPr="00523C95">
        <w:rPr>
          <w:rFonts w:asciiTheme="minorHAnsi" w:hAnsiTheme="minorHAnsi" w:cstheme="minorHAnsi"/>
        </w:rPr>
        <w:t>within</w:t>
      </w:r>
      <w:r w:rsidRPr="00523C95">
        <w:rPr>
          <w:rFonts w:asciiTheme="minorHAnsi" w:hAnsiTheme="minorHAnsi" w:cstheme="minorHAnsi"/>
        </w:rPr>
        <w:t xml:space="preserve"> </w:t>
      </w:r>
      <w:r w:rsidR="00CD52EE">
        <w:rPr>
          <w:rFonts w:asciiTheme="minorHAnsi" w:hAnsiTheme="minorHAnsi" w:cstheme="minorHAnsi"/>
        </w:rPr>
        <w:t>1</w:t>
      </w:r>
      <w:r w:rsidRPr="00523C95">
        <w:rPr>
          <w:rFonts w:asciiTheme="minorHAnsi" w:hAnsiTheme="minorHAnsi" w:cstheme="minorHAnsi"/>
        </w:rPr>
        <w:t>5 days of submission of your final bill</w:t>
      </w:r>
      <w:r w:rsidR="00CD52EE">
        <w:rPr>
          <w:rFonts w:asciiTheme="minorHAnsi" w:hAnsiTheme="minorHAnsi" w:cstheme="minorHAnsi"/>
        </w:rPr>
        <w:t xml:space="preserve"> as per our policy or as decided during negotiation and if selected for the said work</w:t>
      </w:r>
      <w:r w:rsidRPr="00523C95">
        <w:rPr>
          <w:rFonts w:asciiTheme="minorHAnsi" w:hAnsiTheme="minorHAnsi" w:cstheme="minorHAnsi"/>
        </w:rPr>
        <w:t>. Payment shall be made by Crossed Cheque drawn on a local</w:t>
      </w:r>
      <w:r w:rsidR="006833CB" w:rsidRPr="00523C95">
        <w:rPr>
          <w:rFonts w:asciiTheme="minorHAnsi" w:hAnsiTheme="minorHAnsi" w:cstheme="minorHAnsi"/>
        </w:rPr>
        <w:t xml:space="preserve"> area </w:t>
      </w:r>
      <w:r w:rsidR="008B2FA1" w:rsidRPr="00523C95">
        <w:rPr>
          <w:rFonts w:asciiTheme="minorHAnsi" w:hAnsiTheme="minorHAnsi" w:cstheme="minorHAnsi"/>
        </w:rPr>
        <w:t>nationalized</w:t>
      </w:r>
      <w:r w:rsidRPr="00523C95">
        <w:rPr>
          <w:rFonts w:asciiTheme="minorHAnsi" w:hAnsiTheme="minorHAnsi" w:cstheme="minorHAnsi"/>
        </w:rPr>
        <w:t xml:space="preserve"> bank</w:t>
      </w:r>
      <w:r w:rsidRPr="00523C95">
        <w:rPr>
          <w:rFonts w:asciiTheme="minorHAnsi" w:hAnsiTheme="minorHAnsi" w:cstheme="minorHAnsi"/>
          <w:bCs/>
        </w:rPr>
        <w:t>.</w:t>
      </w:r>
      <w:r w:rsidRPr="00523C95">
        <w:rPr>
          <w:rFonts w:asciiTheme="minorHAnsi" w:hAnsiTheme="minorHAnsi" w:cstheme="minorHAnsi"/>
        </w:rPr>
        <w:t xml:space="preserve"> No extra charges will be payable if in case the payment of the bills is delayed due to non cert</w:t>
      </w:r>
      <w:r w:rsidR="000D24B4" w:rsidRPr="00523C95">
        <w:rPr>
          <w:rFonts w:asciiTheme="minorHAnsi" w:hAnsiTheme="minorHAnsi" w:cstheme="minorHAnsi"/>
        </w:rPr>
        <w:t xml:space="preserve">ification of satisfactory </w:t>
      </w:r>
      <w:r w:rsidRPr="00523C95">
        <w:rPr>
          <w:rFonts w:asciiTheme="minorHAnsi" w:hAnsiTheme="minorHAnsi" w:cstheme="minorHAnsi"/>
        </w:rPr>
        <w:t xml:space="preserve">completion of work or lack of full information as required to be submitted with the bills for payment. </w:t>
      </w:r>
    </w:p>
    <w:p w14:paraId="1A1E06FF" w14:textId="77777777" w:rsidR="00763275" w:rsidRPr="00523C95" w:rsidRDefault="00763275" w:rsidP="00763275">
      <w:pPr>
        <w:pStyle w:val="ListParagraph"/>
        <w:rPr>
          <w:rFonts w:asciiTheme="minorHAnsi" w:hAnsiTheme="minorHAnsi" w:cstheme="minorHAnsi"/>
        </w:rPr>
      </w:pPr>
    </w:p>
    <w:p w14:paraId="77B7ECD6" w14:textId="77777777" w:rsidR="00B16224" w:rsidRPr="00523C95" w:rsidRDefault="00B16224" w:rsidP="00B16224">
      <w:pPr>
        <w:numPr>
          <w:ilvl w:val="0"/>
          <w:numId w:val="2"/>
        </w:numPr>
        <w:ind w:hanging="720"/>
        <w:jc w:val="both"/>
        <w:rPr>
          <w:rFonts w:asciiTheme="minorHAnsi" w:hAnsiTheme="minorHAnsi" w:cstheme="minorHAnsi"/>
        </w:rPr>
      </w:pPr>
      <w:r w:rsidRPr="00523C95">
        <w:rPr>
          <w:rFonts w:asciiTheme="minorHAnsi" w:hAnsiTheme="minorHAnsi" w:cstheme="minorHAnsi"/>
        </w:rPr>
        <w:t>No advance payment will be made on any account under all circumstances.</w:t>
      </w:r>
    </w:p>
    <w:p w14:paraId="6605CCF8" w14:textId="77777777" w:rsidR="00B16224" w:rsidRPr="00523C95" w:rsidRDefault="00B16224" w:rsidP="008B2FA1">
      <w:pPr>
        <w:jc w:val="both"/>
        <w:rPr>
          <w:rFonts w:asciiTheme="minorHAnsi" w:hAnsiTheme="minorHAnsi" w:cstheme="minorHAnsi"/>
        </w:rPr>
      </w:pPr>
    </w:p>
    <w:p w14:paraId="0795306C" w14:textId="498D5B10" w:rsidR="00B16224" w:rsidRPr="00523C95" w:rsidRDefault="006833CB" w:rsidP="00B16224">
      <w:pPr>
        <w:numPr>
          <w:ilvl w:val="0"/>
          <w:numId w:val="2"/>
        </w:numPr>
        <w:ind w:hanging="720"/>
        <w:jc w:val="both"/>
        <w:rPr>
          <w:rFonts w:asciiTheme="minorHAnsi" w:hAnsiTheme="minorHAnsi" w:cstheme="minorHAnsi"/>
        </w:rPr>
      </w:pPr>
      <w:r w:rsidRPr="00523C95">
        <w:rPr>
          <w:rFonts w:asciiTheme="minorHAnsi" w:hAnsiTheme="minorHAnsi" w:cstheme="minorHAnsi"/>
        </w:rPr>
        <w:t xml:space="preserve">Institution </w:t>
      </w:r>
      <w:r w:rsidR="00B16224" w:rsidRPr="00523C95">
        <w:rPr>
          <w:rFonts w:asciiTheme="minorHAnsi" w:hAnsiTheme="minorHAnsi" w:cstheme="minorHAnsi"/>
        </w:rPr>
        <w:t xml:space="preserve">reserves the right of withholding full or part payment, if the supply/work is not made/carried out according to </w:t>
      </w:r>
      <w:r w:rsidR="000D24B4" w:rsidRPr="00523C95">
        <w:rPr>
          <w:rFonts w:asciiTheme="minorHAnsi" w:hAnsiTheme="minorHAnsi" w:cstheme="minorHAnsi"/>
        </w:rPr>
        <w:t>our terms &amp; conditions/specifications</w:t>
      </w:r>
      <w:r w:rsidR="00A37B75" w:rsidRPr="00523C95">
        <w:rPr>
          <w:rFonts w:asciiTheme="minorHAnsi" w:hAnsiTheme="minorHAnsi" w:cstheme="minorHAnsi"/>
        </w:rPr>
        <w:t xml:space="preserve"> and </w:t>
      </w:r>
      <w:r w:rsidR="00347160" w:rsidRPr="00523C95">
        <w:rPr>
          <w:rFonts w:asciiTheme="minorHAnsi" w:hAnsiTheme="minorHAnsi" w:cstheme="minorHAnsi"/>
        </w:rPr>
        <w:t xml:space="preserve">as directed </w:t>
      </w:r>
      <w:r w:rsidR="00A37B75" w:rsidRPr="00523C95">
        <w:rPr>
          <w:rFonts w:asciiTheme="minorHAnsi" w:hAnsiTheme="minorHAnsi" w:cstheme="minorHAnsi"/>
        </w:rPr>
        <w:t xml:space="preserve">the order stand cancelled without giving any justification or explanation. The </w:t>
      </w:r>
      <w:r w:rsidR="00B16224" w:rsidRPr="00523C95">
        <w:rPr>
          <w:rFonts w:asciiTheme="minorHAnsi" w:hAnsiTheme="minorHAnsi" w:cstheme="minorHAnsi"/>
        </w:rPr>
        <w:t>supplier will have to take back rejected material</w:t>
      </w:r>
      <w:r w:rsidR="00B16224" w:rsidRPr="00523C95">
        <w:rPr>
          <w:rFonts w:asciiTheme="minorHAnsi" w:hAnsiTheme="minorHAnsi" w:cstheme="minorHAnsi"/>
          <w:bCs/>
        </w:rPr>
        <w:t xml:space="preserve"> </w:t>
      </w:r>
      <w:r w:rsidR="00B16224" w:rsidRPr="00523C95">
        <w:rPr>
          <w:rFonts w:asciiTheme="minorHAnsi" w:hAnsiTheme="minorHAnsi" w:cstheme="minorHAnsi"/>
        </w:rPr>
        <w:t>in part or full from the premises of institution.</w:t>
      </w:r>
    </w:p>
    <w:p w14:paraId="328EA15A" w14:textId="77777777" w:rsidR="0079252D" w:rsidRPr="00523C95" w:rsidRDefault="0079252D" w:rsidP="0079252D">
      <w:pPr>
        <w:pStyle w:val="ListParagraph"/>
        <w:rPr>
          <w:rFonts w:asciiTheme="minorHAnsi" w:hAnsiTheme="minorHAnsi" w:cstheme="minorHAnsi"/>
        </w:rPr>
      </w:pPr>
    </w:p>
    <w:p w14:paraId="4EEB43A3" w14:textId="40365B61" w:rsidR="0079252D" w:rsidRPr="00523C95" w:rsidRDefault="0079252D" w:rsidP="0079252D">
      <w:pPr>
        <w:ind w:left="720"/>
        <w:jc w:val="both"/>
        <w:rPr>
          <w:rFonts w:asciiTheme="minorHAnsi" w:hAnsiTheme="minorHAnsi" w:cstheme="minorHAnsi"/>
          <w:b/>
          <w:bCs/>
          <w:i/>
          <w:iCs/>
          <w:u w:val="single"/>
        </w:rPr>
      </w:pPr>
      <w:r w:rsidRPr="00523C95">
        <w:rPr>
          <w:rFonts w:asciiTheme="minorHAnsi" w:hAnsiTheme="minorHAnsi" w:cstheme="minorHAnsi"/>
          <w:b/>
          <w:bCs/>
          <w:i/>
          <w:iCs/>
          <w:u w:val="single"/>
        </w:rPr>
        <w:t xml:space="preserve">Requirements: </w:t>
      </w:r>
    </w:p>
    <w:p w14:paraId="016F490C" w14:textId="77777777" w:rsidR="00E94294" w:rsidRPr="00523C95" w:rsidRDefault="00E94294" w:rsidP="00E94294">
      <w:pPr>
        <w:pStyle w:val="ListParagraph"/>
        <w:rPr>
          <w:rFonts w:asciiTheme="minorHAnsi" w:hAnsiTheme="minorHAnsi" w:cstheme="minorHAnsi"/>
        </w:rPr>
      </w:pPr>
    </w:p>
    <w:p w14:paraId="2452F2E0" w14:textId="3675C438" w:rsidR="0079252D" w:rsidRPr="00523C95" w:rsidRDefault="006B0924" w:rsidP="006B0924">
      <w:pPr>
        <w:numPr>
          <w:ilvl w:val="0"/>
          <w:numId w:val="2"/>
        </w:numPr>
        <w:tabs>
          <w:tab w:val="left" w:pos="10080"/>
        </w:tabs>
        <w:ind w:hanging="720"/>
        <w:jc w:val="both"/>
        <w:rPr>
          <w:rFonts w:asciiTheme="minorHAnsi" w:hAnsiTheme="minorHAnsi" w:cstheme="minorHAnsi"/>
        </w:rPr>
      </w:pPr>
      <w:r w:rsidRPr="00523C95">
        <w:rPr>
          <w:rFonts w:asciiTheme="minorHAnsi" w:hAnsiTheme="minorHAnsi" w:cstheme="minorHAnsi"/>
        </w:rPr>
        <w:t>L</w:t>
      </w:r>
      <w:r w:rsidR="0079252D" w:rsidRPr="00523C95">
        <w:rPr>
          <w:rFonts w:asciiTheme="minorHAnsi" w:hAnsiTheme="minorHAnsi" w:cstheme="minorHAnsi"/>
        </w:rPr>
        <w:t xml:space="preserve">eased line of </w:t>
      </w:r>
      <w:r w:rsidR="008A28BC">
        <w:rPr>
          <w:rFonts w:asciiTheme="minorHAnsi" w:hAnsiTheme="minorHAnsi" w:cstheme="minorHAnsi"/>
        </w:rPr>
        <w:t>100/200/</w:t>
      </w:r>
      <w:r w:rsidR="0079252D" w:rsidRPr="00523C95">
        <w:rPr>
          <w:rFonts w:asciiTheme="minorHAnsi" w:hAnsiTheme="minorHAnsi" w:cstheme="minorHAnsi"/>
        </w:rPr>
        <w:t>300 Mbps (1:1) terminating at location as directed.</w:t>
      </w:r>
      <w:r w:rsidRPr="00523C95">
        <w:rPr>
          <w:rFonts w:asciiTheme="minorHAnsi" w:hAnsiTheme="minorHAnsi" w:cstheme="minorHAnsi"/>
        </w:rPr>
        <w:t xml:space="preserve"> All the Necessary Hardware such as router or server and including its configuration and maintenance.  </w:t>
      </w:r>
    </w:p>
    <w:p w14:paraId="1871424E" w14:textId="1D3C4CAD" w:rsidR="0079252D" w:rsidRPr="00523C95" w:rsidRDefault="0079252D" w:rsidP="00F3204C">
      <w:pPr>
        <w:tabs>
          <w:tab w:val="left" w:pos="10080"/>
        </w:tabs>
        <w:ind w:left="720"/>
        <w:jc w:val="both"/>
        <w:rPr>
          <w:rFonts w:asciiTheme="minorHAnsi" w:hAnsiTheme="minorHAnsi" w:cstheme="minorHAnsi"/>
        </w:rPr>
      </w:pPr>
      <w:r w:rsidRPr="00523C95">
        <w:rPr>
          <w:rFonts w:asciiTheme="minorHAnsi" w:hAnsiTheme="minorHAnsi" w:cstheme="minorHAnsi"/>
        </w:rPr>
        <w:t xml:space="preserve"> </w:t>
      </w:r>
    </w:p>
    <w:p w14:paraId="038F66B9" w14:textId="6AD1844E" w:rsidR="0018201D" w:rsidRPr="00523C95" w:rsidRDefault="006B0924" w:rsidP="00F3204C">
      <w:pPr>
        <w:tabs>
          <w:tab w:val="left" w:pos="10080"/>
        </w:tabs>
        <w:ind w:left="720"/>
        <w:jc w:val="both"/>
        <w:rPr>
          <w:rFonts w:asciiTheme="minorHAnsi" w:hAnsiTheme="minorHAnsi" w:cstheme="minorHAnsi"/>
        </w:rPr>
      </w:pPr>
      <w:r w:rsidRPr="00523C95">
        <w:rPr>
          <w:rFonts w:asciiTheme="minorHAnsi" w:hAnsiTheme="minorHAnsi" w:cstheme="minorHAnsi"/>
        </w:rPr>
        <w:t>T</w:t>
      </w:r>
      <w:r w:rsidR="000C7FE5" w:rsidRPr="00523C95">
        <w:rPr>
          <w:rFonts w:asciiTheme="minorHAnsi" w:hAnsiTheme="minorHAnsi" w:cstheme="minorHAnsi"/>
        </w:rPr>
        <w:t>he lines should be over OFC and the f</w:t>
      </w:r>
      <w:r w:rsidR="0018201D" w:rsidRPr="00523C95">
        <w:rPr>
          <w:rFonts w:asciiTheme="minorHAnsi" w:hAnsiTheme="minorHAnsi" w:cstheme="minorHAnsi"/>
        </w:rPr>
        <w:t xml:space="preserve">inal bill submitted will be on Pro-rata basis.  </w:t>
      </w:r>
    </w:p>
    <w:p w14:paraId="2F64742B" w14:textId="77777777" w:rsidR="00F3204C" w:rsidRPr="00523C95" w:rsidRDefault="00F3204C" w:rsidP="00F3204C">
      <w:pPr>
        <w:tabs>
          <w:tab w:val="left" w:pos="10080"/>
        </w:tabs>
        <w:ind w:left="720"/>
        <w:jc w:val="both"/>
        <w:rPr>
          <w:rFonts w:asciiTheme="minorHAnsi" w:hAnsiTheme="minorHAnsi" w:cstheme="minorHAnsi"/>
        </w:rPr>
      </w:pPr>
    </w:p>
    <w:p w14:paraId="1AEFC63D" w14:textId="7B94C3FC" w:rsidR="00CD52EE" w:rsidRPr="00523C95" w:rsidRDefault="00A36E00" w:rsidP="00CD52EE">
      <w:pPr>
        <w:tabs>
          <w:tab w:val="left" w:pos="10080"/>
        </w:tabs>
        <w:ind w:left="720"/>
        <w:jc w:val="both"/>
        <w:rPr>
          <w:rFonts w:asciiTheme="minorHAnsi" w:hAnsiTheme="minorHAnsi" w:cstheme="minorHAnsi"/>
        </w:rPr>
      </w:pPr>
      <w:r w:rsidRPr="00523C95">
        <w:rPr>
          <w:rFonts w:asciiTheme="minorHAnsi" w:hAnsiTheme="minorHAnsi" w:cstheme="minorHAnsi"/>
        </w:rPr>
        <w:t>Please refer Price Schedule attached herewith for the detailed requirements.</w:t>
      </w:r>
    </w:p>
    <w:p w14:paraId="3761331D" w14:textId="77777777" w:rsidR="00595091" w:rsidRPr="00523C95" w:rsidRDefault="00595091" w:rsidP="00595091">
      <w:pPr>
        <w:tabs>
          <w:tab w:val="left" w:pos="10080"/>
        </w:tabs>
        <w:ind w:left="720"/>
        <w:jc w:val="both"/>
        <w:rPr>
          <w:rFonts w:asciiTheme="minorHAnsi" w:hAnsiTheme="minorHAnsi" w:cstheme="minorHAnsi"/>
        </w:rPr>
      </w:pPr>
    </w:p>
    <w:p w14:paraId="41249AEC" w14:textId="449885EA" w:rsidR="00CD52EE" w:rsidRDefault="00BD6C1F" w:rsidP="00B16224">
      <w:pPr>
        <w:numPr>
          <w:ilvl w:val="0"/>
          <w:numId w:val="2"/>
        </w:numPr>
        <w:tabs>
          <w:tab w:val="left" w:pos="10080"/>
        </w:tabs>
        <w:ind w:hanging="720"/>
        <w:jc w:val="both"/>
        <w:rPr>
          <w:rFonts w:asciiTheme="minorHAnsi" w:hAnsiTheme="minorHAnsi" w:cstheme="minorHAnsi"/>
        </w:rPr>
      </w:pPr>
      <w:r w:rsidRPr="00BD6C1F">
        <w:rPr>
          <w:rFonts w:asciiTheme="minorHAnsi" w:hAnsiTheme="minorHAnsi" w:cstheme="minorHAnsi"/>
        </w:rPr>
        <w:t>The Internet service provider is advised to visit the location to assess the requirements, check the feasibility, and inspect the existing network infrastructure, including routers and other available hardware</w:t>
      </w:r>
      <w:r>
        <w:rPr>
          <w:rFonts w:asciiTheme="minorHAnsi" w:hAnsiTheme="minorHAnsi" w:cstheme="minorHAnsi"/>
        </w:rPr>
        <w:t>. The existing router is of M</w:t>
      </w:r>
      <w:r w:rsidR="00527540">
        <w:rPr>
          <w:rFonts w:asciiTheme="minorHAnsi" w:hAnsiTheme="minorHAnsi" w:cstheme="minorHAnsi"/>
        </w:rPr>
        <w:t>i</w:t>
      </w:r>
      <w:r>
        <w:rPr>
          <w:rFonts w:asciiTheme="minorHAnsi" w:hAnsiTheme="minorHAnsi" w:cstheme="minorHAnsi"/>
        </w:rPr>
        <w:t>krotik make Cloud Core Router 1009-7G-1C-1S+</w:t>
      </w:r>
      <w:r w:rsidR="00B455CE">
        <w:rPr>
          <w:rFonts w:asciiTheme="minorHAnsi" w:hAnsiTheme="minorHAnsi" w:cstheme="minorHAnsi"/>
        </w:rPr>
        <w:t xml:space="preserve"> and next generation firewall of Fortinet. This contract also includes the maintenance and configuration of available Firewall. </w:t>
      </w:r>
      <w:r>
        <w:rPr>
          <w:rFonts w:asciiTheme="minorHAnsi" w:hAnsiTheme="minorHAnsi" w:cstheme="minorHAnsi"/>
        </w:rPr>
        <w:t xml:space="preserve"> </w:t>
      </w:r>
    </w:p>
    <w:p w14:paraId="5D1CF742" w14:textId="7A0C339A" w:rsidR="00CD52EE" w:rsidRDefault="00CD52EE" w:rsidP="00CD52EE">
      <w:pPr>
        <w:tabs>
          <w:tab w:val="left" w:pos="10080"/>
        </w:tabs>
        <w:ind w:left="720"/>
        <w:jc w:val="both"/>
        <w:rPr>
          <w:rFonts w:asciiTheme="minorHAnsi" w:hAnsiTheme="minorHAnsi" w:cstheme="minorHAnsi"/>
        </w:rPr>
      </w:pPr>
      <w:r>
        <w:rPr>
          <w:rFonts w:asciiTheme="minorHAnsi" w:hAnsiTheme="minorHAnsi" w:cstheme="minorHAnsi"/>
        </w:rPr>
        <w:t xml:space="preserve"> </w:t>
      </w:r>
    </w:p>
    <w:p w14:paraId="26F2A286" w14:textId="152F92BC" w:rsidR="00B16224" w:rsidRPr="00523C95" w:rsidRDefault="00B16224" w:rsidP="00B16224">
      <w:pPr>
        <w:numPr>
          <w:ilvl w:val="0"/>
          <w:numId w:val="2"/>
        </w:numPr>
        <w:tabs>
          <w:tab w:val="left" w:pos="10080"/>
        </w:tabs>
        <w:ind w:hanging="720"/>
        <w:jc w:val="both"/>
        <w:rPr>
          <w:rFonts w:asciiTheme="minorHAnsi" w:hAnsiTheme="minorHAnsi" w:cstheme="minorHAnsi"/>
        </w:rPr>
      </w:pPr>
      <w:r w:rsidRPr="00523C95">
        <w:rPr>
          <w:rFonts w:asciiTheme="minorHAnsi" w:hAnsiTheme="minorHAnsi" w:cstheme="minorHAnsi"/>
        </w:rPr>
        <w:t xml:space="preserve">If any other information is required it may be obtained from the office of </w:t>
      </w:r>
      <w:r w:rsidR="006833CB" w:rsidRPr="00523C95">
        <w:rPr>
          <w:rFonts w:asciiTheme="minorHAnsi" w:hAnsiTheme="minorHAnsi" w:cstheme="minorHAnsi"/>
        </w:rPr>
        <w:t>Institution</w:t>
      </w:r>
      <w:r w:rsidRPr="00523C95">
        <w:rPr>
          <w:rFonts w:asciiTheme="minorHAnsi" w:hAnsiTheme="minorHAnsi" w:cstheme="minorHAnsi"/>
        </w:rPr>
        <w:t xml:space="preserve"> on any working day during working hours.</w:t>
      </w:r>
    </w:p>
    <w:p w14:paraId="4551B0FE" w14:textId="77777777" w:rsidR="003C3AA9" w:rsidRPr="00523C95" w:rsidRDefault="003C3AA9" w:rsidP="003C3AA9">
      <w:pPr>
        <w:pStyle w:val="ListParagraph"/>
        <w:rPr>
          <w:rFonts w:asciiTheme="minorHAnsi" w:hAnsiTheme="minorHAnsi" w:cstheme="minorHAnsi"/>
        </w:rPr>
      </w:pPr>
    </w:p>
    <w:p w14:paraId="69FFD098" w14:textId="77777777" w:rsidR="003C3AA9" w:rsidRPr="00523C95" w:rsidRDefault="003C3AA9" w:rsidP="00B16224">
      <w:pPr>
        <w:numPr>
          <w:ilvl w:val="0"/>
          <w:numId w:val="2"/>
        </w:numPr>
        <w:tabs>
          <w:tab w:val="left" w:pos="10080"/>
        </w:tabs>
        <w:ind w:hanging="720"/>
        <w:jc w:val="both"/>
        <w:rPr>
          <w:rFonts w:asciiTheme="minorHAnsi" w:hAnsiTheme="minorHAnsi" w:cstheme="minorHAnsi"/>
        </w:rPr>
      </w:pPr>
      <w:r w:rsidRPr="00523C95">
        <w:rPr>
          <w:rFonts w:asciiTheme="minorHAnsi" w:hAnsiTheme="minorHAnsi" w:cstheme="minorHAnsi"/>
        </w:rPr>
        <w:t>The institute reserves the right to accept or reject any submission of quotation without any information or notice.</w:t>
      </w:r>
    </w:p>
    <w:p w14:paraId="15F24CA2" w14:textId="77777777" w:rsidR="00347160" w:rsidRPr="00523C95" w:rsidRDefault="00347160" w:rsidP="00347160">
      <w:pPr>
        <w:tabs>
          <w:tab w:val="left" w:pos="10080"/>
        </w:tabs>
        <w:ind w:left="720"/>
        <w:jc w:val="both"/>
        <w:rPr>
          <w:rFonts w:asciiTheme="minorHAnsi" w:hAnsiTheme="minorHAnsi" w:cstheme="minorHAnsi"/>
        </w:rPr>
      </w:pPr>
    </w:p>
    <w:p w14:paraId="0B72AE88" w14:textId="77777777" w:rsidR="00A6161B" w:rsidRPr="00523C95" w:rsidRDefault="00A6161B" w:rsidP="00A6161B">
      <w:pPr>
        <w:pStyle w:val="ListParagraph"/>
        <w:rPr>
          <w:rFonts w:asciiTheme="minorHAnsi" w:hAnsiTheme="minorHAnsi" w:cstheme="minorHAnsi"/>
        </w:rPr>
      </w:pPr>
    </w:p>
    <w:p w14:paraId="499E5C6A" w14:textId="77777777" w:rsidR="00B16224" w:rsidRPr="00523C95" w:rsidRDefault="00347160" w:rsidP="00347160">
      <w:pPr>
        <w:tabs>
          <w:tab w:val="left" w:pos="10080"/>
        </w:tabs>
        <w:jc w:val="both"/>
        <w:rPr>
          <w:rFonts w:asciiTheme="minorHAnsi" w:hAnsiTheme="minorHAnsi" w:cstheme="minorHAnsi"/>
        </w:rPr>
      </w:pPr>
      <w:r w:rsidRPr="00523C95">
        <w:rPr>
          <w:rFonts w:asciiTheme="minorHAnsi" w:hAnsiTheme="minorHAnsi" w:cstheme="minorHAnsi"/>
        </w:rPr>
        <w:tab/>
        <w:t xml:space="preserve"> </w:t>
      </w:r>
    </w:p>
    <w:p w14:paraId="5B4C3383" w14:textId="6B3E432A" w:rsidR="001D0575" w:rsidRPr="00523C95" w:rsidRDefault="001D0575" w:rsidP="002B7E67">
      <w:pPr>
        <w:pStyle w:val="Header"/>
        <w:tabs>
          <w:tab w:val="clear" w:pos="4320"/>
          <w:tab w:val="clear" w:pos="8640"/>
        </w:tabs>
        <w:ind w:left="720" w:right="-43" w:firstLine="720"/>
        <w:jc w:val="both"/>
        <w:rPr>
          <w:rFonts w:asciiTheme="minorHAnsi" w:hAnsiTheme="minorHAnsi" w:cstheme="minorHAnsi"/>
          <w:sz w:val="28"/>
          <w:szCs w:val="28"/>
        </w:rPr>
      </w:pPr>
      <w:r w:rsidRPr="00523C95">
        <w:rPr>
          <w:rFonts w:asciiTheme="minorHAnsi" w:hAnsiTheme="minorHAnsi" w:cstheme="minorHAnsi"/>
          <w:sz w:val="28"/>
          <w:szCs w:val="28"/>
        </w:rPr>
        <w:t>I hereby accept</w:t>
      </w:r>
      <w:r w:rsidR="006B0924" w:rsidRPr="00523C95">
        <w:rPr>
          <w:rFonts w:asciiTheme="minorHAnsi" w:hAnsiTheme="minorHAnsi" w:cstheme="minorHAnsi"/>
          <w:sz w:val="28"/>
          <w:szCs w:val="28"/>
        </w:rPr>
        <w:t xml:space="preserve"> and understood</w:t>
      </w:r>
      <w:r w:rsidRPr="00523C95">
        <w:rPr>
          <w:rFonts w:asciiTheme="minorHAnsi" w:hAnsiTheme="minorHAnsi" w:cstheme="minorHAnsi"/>
          <w:sz w:val="28"/>
          <w:szCs w:val="28"/>
        </w:rPr>
        <w:t xml:space="preserve"> all the conditions of</w:t>
      </w:r>
      <w:r w:rsidR="006B0924" w:rsidRPr="00523C95">
        <w:rPr>
          <w:rFonts w:asciiTheme="minorHAnsi" w:hAnsiTheme="minorHAnsi" w:cstheme="minorHAnsi"/>
          <w:sz w:val="28"/>
          <w:szCs w:val="28"/>
        </w:rPr>
        <w:t xml:space="preserve"> the</w:t>
      </w:r>
      <w:r w:rsidRPr="00523C95">
        <w:rPr>
          <w:rFonts w:asciiTheme="minorHAnsi" w:hAnsiTheme="minorHAnsi" w:cstheme="minorHAnsi"/>
          <w:sz w:val="28"/>
          <w:szCs w:val="28"/>
        </w:rPr>
        <w:t xml:space="preserve"> work as mentioned above and ready to take up such work and I shall </w:t>
      </w:r>
      <w:r w:rsidR="006B0924" w:rsidRPr="00523C95">
        <w:rPr>
          <w:rFonts w:asciiTheme="minorHAnsi" w:hAnsiTheme="minorHAnsi" w:cstheme="minorHAnsi"/>
          <w:sz w:val="28"/>
          <w:szCs w:val="28"/>
        </w:rPr>
        <w:t xml:space="preserve"> </w:t>
      </w:r>
      <w:r w:rsidRPr="00523C95">
        <w:rPr>
          <w:rFonts w:asciiTheme="minorHAnsi" w:hAnsiTheme="minorHAnsi" w:cstheme="minorHAnsi"/>
          <w:sz w:val="28"/>
          <w:szCs w:val="28"/>
        </w:rPr>
        <w:t>co-operate in getting such work executed to the best of ability.</w:t>
      </w:r>
    </w:p>
    <w:p w14:paraId="1560FCBD" w14:textId="77777777" w:rsidR="001D0575" w:rsidRPr="00523C95" w:rsidRDefault="001D0575" w:rsidP="00B16224">
      <w:pPr>
        <w:pStyle w:val="Header"/>
        <w:tabs>
          <w:tab w:val="clear" w:pos="4320"/>
          <w:tab w:val="clear" w:pos="8640"/>
        </w:tabs>
        <w:ind w:right="-43"/>
        <w:jc w:val="both"/>
        <w:rPr>
          <w:rFonts w:asciiTheme="minorHAnsi" w:hAnsiTheme="minorHAnsi" w:cstheme="minorHAnsi"/>
        </w:rPr>
      </w:pPr>
    </w:p>
    <w:p w14:paraId="44CC9176" w14:textId="77777777" w:rsidR="001D0575" w:rsidRPr="00523C95" w:rsidRDefault="001D0575" w:rsidP="00B16224">
      <w:pPr>
        <w:pStyle w:val="Header"/>
        <w:tabs>
          <w:tab w:val="clear" w:pos="4320"/>
          <w:tab w:val="clear" w:pos="8640"/>
        </w:tabs>
        <w:ind w:right="-43"/>
        <w:jc w:val="both"/>
        <w:rPr>
          <w:rFonts w:asciiTheme="minorHAnsi" w:hAnsiTheme="minorHAnsi" w:cstheme="minorHAnsi"/>
        </w:rPr>
      </w:pPr>
      <w:r w:rsidRPr="00523C95">
        <w:rPr>
          <w:rFonts w:asciiTheme="minorHAnsi" w:hAnsiTheme="minorHAnsi" w:cstheme="minorHAnsi"/>
        </w:rPr>
        <w:t xml:space="preserve">  </w:t>
      </w:r>
    </w:p>
    <w:p w14:paraId="76F53B8C" w14:textId="77777777" w:rsidR="00B16224" w:rsidRPr="00523C95" w:rsidRDefault="00B16224" w:rsidP="00B16224">
      <w:pPr>
        <w:pStyle w:val="Header"/>
        <w:tabs>
          <w:tab w:val="clear" w:pos="4320"/>
          <w:tab w:val="clear" w:pos="8640"/>
        </w:tabs>
        <w:ind w:right="-43"/>
        <w:jc w:val="both"/>
        <w:rPr>
          <w:rFonts w:asciiTheme="minorHAnsi" w:hAnsiTheme="minorHAnsi" w:cstheme="minorHAnsi"/>
          <w:bCs/>
        </w:rPr>
      </w:pPr>
    </w:p>
    <w:p w14:paraId="38FA6857" w14:textId="77777777" w:rsidR="00B16224" w:rsidRPr="00523C95" w:rsidRDefault="00B16224" w:rsidP="001D0575">
      <w:pPr>
        <w:pStyle w:val="Heading7"/>
        <w:ind w:right="-180"/>
        <w:jc w:val="left"/>
        <w:rPr>
          <w:rFonts w:asciiTheme="minorHAnsi" w:hAnsiTheme="minorHAnsi" w:cstheme="minorHAnsi"/>
          <w:b/>
          <w:bCs/>
        </w:rPr>
      </w:pPr>
    </w:p>
    <w:p w14:paraId="79819C75" w14:textId="77777777" w:rsidR="00FB63ED" w:rsidRPr="00523C95" w:rsidRDefault="00FB63ED" w:rsidP="00FB63ED">
      <w:pPr>
        <w:rPr>
          <w:rFonts w:asciiTheme="minorHAnsi" w:hAnsiTheme="minorHAnsi" w:cstheme="minorHAnsi"/>
        </w:rPr>
      </w:pPr>
      <w:r w:rsidRPr="00523C95">
        <w:rPr>
          <w:rFonts w:asciiTheme="minorHAnsi" w:hAnsiTheme="minorHAnsi" w:cstheme="minorHAnsi"/>
        </w:rPr>
        <w:t>Name of the contractor</w:t>
      </w:r>
      <w:r w:rsidRPr="00523C95">
        <w:rPr>
          <w:rFonts w:asciiTheme="minorHAnsi" w:hAnsiTheme="minorHAnsi" w:cstheme="minorHAnsi"/>
        </w:rPr>
        <w:tab/>
      </w:r>
      <w:r w:rsidR="00A6161B" w:rsidRPr="00523C95">
        <w:rPr>
          <w:rFonts w:asciiTheme="minorHAnsi" w:hAnsiTheme="minorHAnsi" w:cstheme="minorHAnsi"/>
        </w:rPr>
        <w:t xml:space="preserve">                                        </w:t>
      </w:r>
      <w:r w:rsidR="006833CB" w:rsidRPr="00523C95">
        <w:rPr>
          <w:rFonts w:asciiTheme="minorHAnsi" w:hAnsiTheme="minorHAnsi" w:cstheme="minorHAnsi"/>
        </w:rPr>
        <w:t xml:space="preserve">  </w:t>
      </w:r>
      <w:r w:rsidR="00A6161B" w:rsidRPr="00523C95">
        <w:rPr>
          <w:rFonts w:asciiTheme="minorHAnsi" w:hAnsiTheme="minorHAnsi" w:cstheme="minorHAnsi"/>
        </w:rPr>
        <w:t xml:space="preserve"> </w:t>
      </w:r>
      <w:r w:rsidR="006833CB" w:rsidRPr="00523C95">
        <w:rPr>
          <w:rFonts w:asciiTheme="minorHAnsi" w:hAnsiTheme="minorHAnsi" w:cstheme="minorHAnsi"/>
        </w:rPr>
        <w:t xml:space="preserve">Dated </w:t>
      </w:r>
      <w:r w:rsidR="0094595B" w:rsidRPr="00523C95">
        <w:rPr>
          <w:rFonts w:asciiTheme="minorHAnsi" w:hAnsiTheme="minorHAnsi" w:cstheme="minorHAnsi"/>
        </w:rPr>
        <w:t xml:space="preserve">Signature of the </w:t>
      </w:r>
      <w:r w:rsidR="009958F9" w:rsidRPr="00523C95">
        <w:rPr>
          <w:rFonts w:asciiTheme="minorHAnsi" w:hAnsiTheme="minorHAnsi" w:cstheme="minorHAnsi"/>
        </w:rPr>
        <w:t xml:space="preserve">Contractor </w:t>
      </w:r>
    </w:p>
    <w:p w14:paraId="7C5C1FF3" w14:textId="77777777" w:rsidR="009958F9" w:rsidRPr="00523C95" w:rsidRDefault="009958F9" w:rsidP="00FB63ED">
      <w:pPr>
        <w:rPr>
          <w:rFonts w:asciiTheme="minorHAnsi" w:hAnsiTheme="minorHAnsi" w:cstheme="minorHAnsi"/>
        </w:rPr>
      </w:pPr>
    </w:p>
    <w:p w14:paraId="75429965" w14:textId="23BA85DD" w:rsidR="00A37B75" w:rsidRPr="00523C95" w:rsidRDefault="00D30A7F" w:rsidP="00D30A7F">
      <w:pPr>
        <w:tabs>
          <w:tab w:val="left" w:pos="2489"/>
        </w:tabs>
        <w:rPr>
          <w:rFonts w:asciiTheme="minorHAnsi" w:hAnsiTheme="minorHAnsi" w:cstheme="minorHAnsi"/>
          <w:sz w:val="22"/>
          <w:szCs w:val="22"/>
        </w:rPr>
      </w:pPr>
      <w:r w:rsidRPr="00523C95">
        <w:rPr>
          <w:rFonts w:asciiTheme="minorHAnsi" w:hAnsiTheme="minorHAnsi" w:cstheme="minorHAnsi"/>
          <w:sz w:val="22"/>
          <w:szCs w:val="22"/>
        </w:rPr>
        <w:tab/>
      </w:r>
    </w:p>
    <w:p w14:paraId="1703BC18" w14:textId="77777777" w:rsidR="00A37B75" w:rsidRPr="00523C95" w:rsidRDefault="00A37B75" w:rsidP="00FB63ED">
      <w:pPr>
        <w:rPr>
          <w:rFonts w:asciiTheme="minorHAnsi" w:hAnsiTheme="minorHAnsi" w:cstheme="minorHAnsi"/>
          <w:sz w:val="22"/>
          <w:szCs w:val="22"/>
        </w:rPr>
      </w:pPr>
    </w:p>
    <w:p w14:paraId="055396B3" w14:textId="77777777" w:rsidR="009958F9" w:rsidRPr="00523C95" w:rsidRDefault="00582CA6" w:rsidP="00FB63ED">
      <w:pPr>
        <w:rPr>
          <w:rFonts w:asciiTheme="minorHAnsi" w:hAnsiTheme="minorHAnsi" w:cstheme="minorHAnsi"/>
          <w:sz w:val="22"/>
          <w:szCs w:val="22"/>
        </w:rPr>
      </w:pPr>
      <w:r w:rsidRPr="00523C95">
        <w:rPr>
          <w:rFonts w:asciiTheme="minorHAnsi" w:hAnsiTheme="minorHAnsi" w:cstheme="minorHAnsi"/>
          <w:sz w:val="22"/>
          <w:szCs w:val="22"/>
        </w:rPr>
        <w:t>Encl. Price Schedule</w:t>
      </w:r>
    </w:p>
    <w:p w14:paraId="72C90A6B" w14:textId="77777777" w:rsidR="00B16224" w:rsidRDefault="00B16224" w:rsidP="00B16224">
      <w:pPr>
        <w:rPr>
          <w:rFonts w:asciiTheme="minorHAnsi" w:hAnsiTheme="minorHAnsi" w:cstheme="minorHAnsi"/>
        </w:rPr>
      </w:pPr>
    </w:p>
    <w:p w14:paraId="29434556" w14:textId="77777777" w:rsidR="00E05C30" w:rsidRDefault="00E05C30" w:rsidP="00B16224">
      <w:pPr>
        <w:rPr>
          <w:rFonts w:asciiTheme="minorHAnsi" w:hAnsiTheme="minorHAnsi" w:cstheme="minorHAnsi"/>
        </w:rPr>
      </w:pPr>
    </w:p>
    <w:p w14:paraId="4F42986C" w14:textId="77777777" w:rsidR="00E05C30" w:rsidRDefault="00E05C30" w:rsidP="00B16224">
      <w:pPr>
        <w:rPr>
          <w:rFonts w:asciiTheme="minorHAnsi" w:hAnsiTheme="minorHAnsi" w:cstheme="minorHAnsi"/>
        </w:rPr>
      </w:pPr>
    </w:p>
    <w:p w14:paraId="12C0B893" w14:textId="77777777" w:rsidR="00E05C30" w:rsidRDefault="00E05C30" w:rsidP="00B16224">
      <w:pPr>
        <w:rPr>
          <w:rFonts w:asciiTheme="minorHAnsi" w:hAnsiTheme="minorHAnsi" w:cstheme="minorHAnsi"/>
        </w:rPr>
      </w:pPr>
    </w:p>
    <w:p w14:paraId="6A98B07D" w14:textId="77777777" w:rsidR="00E05C30" w:rsidRDefault="00E05C30" w:rsidP="00B16224">
      <w:pPr>
        <w:rPr>
          <w:rFonts w:asciiTheme="minorHAnsi" w:hAnsiTheme="minorHAnsi" w:cstheme="minorHAnsi"/>
        </w:rPr>
      </w:pPr>
    </w:p>
    <w:p w14:paraId="672878BD" w14:textId="77777777" w:rsidR="00E05C30" w:rsidRDefault="00E05C30" w:rsidP="00B16224">
      <w:pPr>
        <w:rPr>
          <w:rFonts w:asciiTheme="minorHAnsi" w:hAnsiTheme="minorHAnsi" w:cstheme="minorHAnsi"/>
        </w:rPr>
      </w:pPr>
    </w:p>
    <w:p w14:paraId="01E07BCA" w14:textId="77777777" w:rsidR="00E05C30" w:rsidRDefault="00E05C30" w:rsidP="00B16224">
      <w:pPr>
        <w:rPr>
          <w:rFonts w:asciiTheme="minorHAnsi" w:hAnsiTheme="minorHAnsi" w:cstheme="minorHAnsi"/>
        </w:rPr>
      </w:pPr>
    </w:p>
    <w:p w14:paraId="5489AA82" w14:textId="77777777" w:rsidR="00E05C30" w:rsidRDefault="00E05C30" w:rsidP="00B16224">
      <w:pPr>
        <w:rPr>
          <w:rFonts w:asciiTheme="minorHAnsi" w:hAnsiTheme="minorHAnsi" w:cstheme="minorHAnsi"/>
        </w:rPr>
      </w:pPr>
    </w:p>
    <w:p w14:paraId="1C384B03" w14:textId="77777777" w:rsidR="00E05C30" w:rsidRDefault="00E05C30" w:rsidP="00B16224">
      <w:pPr>
        <w:rPr>
          <w:rFonts w:asciiTheme="minorHAnsi" w:hAnsiTheme="minorHAnsi" w:cstheme="minorHAnsi"/>
        </w:rPr>
      </w:pPr>
    </w:p>
    <w:p w14:paraId="11F67CA2" w14:textId="77777777" w:rsidR="00E05C30" w:rsidRDefault="00E05C30" w:rsidP="00B16224">
      <w:pPr>
        <w:rPr>
          <w:rFonts w:asciiTheme="minorHAnsi" w:hAnsiTheme="minorHAnsi" w:cstheme="minorHAnsi"/>
        </w:rPr>
      </w:pPr>
    </w:p>
    <w:p w14:paraId="0BA0C2BC" w14:textId="77777777" w:rsidR="00E05C30" w:rsidRDefault="00E05C30" w:rsidP="00B16224">
      <w:pPr>
        <w:rPr>
          <w:rFonts w:asciiTheme="minorHAnsi" w:hAnsiTheme="minorHAnsi" w:cstheme="minorHAnsi"/>
        </w:rPr>
      </w:pPr>
    </w:p>
    <w:p w14:paraId="1AE89793" w14:textId="77777777" w:rsidR="00E05C30" w:rsidRDefault="00E05C30" w:rsidP="00B16224">
      <w:pPr>
        <w:rPr>
          <w:rFonts w:asciiTheme="minorHAnsi" w:hAnsiTheme="minorHAnsi" w:cstheme="minorHAnsi"/>
        </w:rPr>
      </w:pPr>
    </w:p>
    <w:p w14:paraId="229826D9" w14:textId="77777777" w:rsidR="00E05C30" w:rsidRDefault="00E05C30" w:rsidP="00B16224">
      <w:pPr>
        <w:rPr>
          <w:rFonts w:asciiTheme="minorHAnsi" w:hAnsiTheme="minorHAnsi" w:cstheme="minorHAnsi"/>
        </w:rPr>
      </w:pPr>
    </w:p>
    <w:p w14:paraId="69DEFB9B" w14:textId="77777777" w:rsidR="00D67783" w:rsidRPr="00523C95" w:rsidRDefault="00FF3BC2" w:rsidP="00D67783">
      <w:pPr>
        <w:pStyle w:val="Heading7"/>
        <w:ind w:right="-180"/>
        <w:rPr>
          <w:rFonts w:asciiTheme="minorHAnsi" w:hAnsiTheme="minorHAnsi" w:cstheme="minorHAnsi"/>
          <w:b/>
          <w:sz w:val="32"/>
          <w:szCs w:val="28"/>
        </w:rPr>
      </w:pPr>
      <w:r w:rsidRPr="00523C95">
        <w:rPr>
          <w:rFonts w:asciiTheme="minorHAnsi" w:hAnsiTheme="minorHAnsi" w:cstheme="minorHAnsi"/>
          <w:b/>
          <w:sz w:val="32"/>
          <w:szCs w:val="28"/>
        </w:rPr>
        <w:t>A</w:t>
      </w:r>
      <w:r w:rsidR="00D67783" w:rsidRPr="00523C95">
        <w:rPr>
          <w:rFonts w:asciiTheme="minorHAnsi" w:hAnsiTheme="minorHAnsi" w:cstheme="minorHAnsi"/>
          <w:b/>
          <w:sz w:val="32"/>
          <w:szCs w:val="28"/>
        </w:rPr>
        <w:t>NJUMAN COLLEGE OF ENGINEERING &amp; TECHNOLOGY</w:t>
      </w:r>
    </w:p>
    <w:p w14:paraId="2A675009" w14:textId="77777777" w:rsidR="00D67783" w:rsidRPr="00523C95" w:rsidRDefault="00D67783" w:rsidP="00D67783">
      <w:pPr>
        <w:ind w:right="-180"/>
        <w:jc w:val="center"/>
        <w:rPr>
          <w:rFonts w:asciiTheme="minorHAnsi" w:hAnsiTheme="minorHAnsi" w:cstheme="minorHAnsi"/>
          <w:sz w:val="22"/>
        </w:rPr>
      </w:pPr>
      <w:smartTag w:uri="urn:schemas-microsoft-com:office:smarttags" w:element="address">
        <w:smartTag w:uri="urn:schemas-microsoft-com:office:smarttags" w:element="Street">
          <w:r w:rsidRPr="00523C95">
            <w:rPr>
              <w:rFonts w:asciiTheme="minorHAnsi" w:hAnsiTheme="minorHAnsi" w:cstheme="minorHAnsi"/>
              <w:sz w:val="22"/>
            </w:rPr>
            <w:t>MANGALWARI BAZAR ROAD</w:t>
          </w:r>
        </w:smartTag>
      </w:smartTag>
      <w:r w:rsidRPr="00523C95">
        <w:rPr>
          <w:rFonts w:asciiTheme="minorHAnsi" w:hAnsiTheme="minorHAnsi" w:cstheme="minorHAnsi"/>
          <w:sz w:val="22"/>
        </w:rPr>
        <w:t>, SADAR, NAGPUR-01</w:t>
      </w:r>
    </w:p>
    <w:p w14:paraId="5876443B" w14:textId="77777777" w:rsidR="00D67783" w:rsidRPr="00523C95" w:rsidRDefault="00D67783" w:rsidP="00D67783">
      <w:pPr>
        <w:tabs>
          <w:tab w:val="left" w:pos="5790"/>
        </w:tabs>
        <w:ind w:right="-180"/>
        <w:rPr>
          <w:rFonts w:asciiTheme="minorHAnsi" w:hAnsiTheme="minorHAnsi" w:cstheme="minorHAnsi"/>
          <w:sz w:val="12"/>
        </w:rPr>
      </w:pPr>
      <w:r w:rsidRPr="00523C95">
        <w:rPr>
          <w:rFonts w:asciiTheme="minorHAnsi" w:hAnsiTheme="minorHAnsi" w:cstheme="minorHAnsi"/>
          <w:sz w:val="12"/>
        </w:rPr>
        <w:tab/>
      </w:r>
    </w:p>
    <w:p w14:paraId="4C2478E7" w14:textId="77777777" w:rsidR="00F96FD5" w:rsidRPr="00523C95" w:rsidRDefault="00D67783" w:rsidP="00F12A7C">
      <w:pPr>
        <w:jc w:val="center"/>
        <w:rPr>
          <w:rFonts w:asciiTheme="minorHAnsi" w:hAnsiTheme="minorHAnsi" w:cstheme="minorHAnsi"/>
          <w:sz w:val="28"/>
          <w:szCs w:val="32"/>
        </w:rPr>
      </w:pPr>
      <w:r w:rsidRPr="00523C95">
        <w:rPr>
          <w:rFonts w:asciiTheme="minorHAnsi" w:hAnsiTheme="minorHAnsi" w:cstheme="minorHAnsi"/>
          <w:sz w:val="28"/>
          <w:szCs w:val="32"/>
        </w:rPr>
        <w:t>PRICE   SCHEDULE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3299"/>
        <w:gridCol w:w="2155"/>
        <w:gridCol w:w="1417"/>
        <w:gridCol w:w="1560"/>
      </w:tblGrid>
      <w:tr w:rsidR="00AB056D" w:rsidRPr="00523C95" w14:paraId="7F380FFF" w14:textId="77777777" w:rsidTr="00AB056D">
        <w:trPr>
          <w:trHeight w:val="701"/>
        </w:trPr>
        <w:tc>
          <w:tcPr>
            <w:tcW w:w="1062" w:type="dxa"/>
          </w:tcPr>
          <w:p w14:paraId="2E3F1E38" w14:textId="77777777" w:rsidR="00AB056D" w:rsidRPr="00523C95" w:rsidRDefault="00AB056D" w:rsidP="004E13C0">
            <w:pPr>
              <w:jc w:val="center"/>
              <w:rPr>
                <w:rFonts w:asciiTheme="minorHAnsi" w:hAnsiTheme="minorHAnsi" w:cstheme="minorHAnsi"/>
              </w:rPr>
            </w:pPr>
            <w:r w:rsidRPr="00523C95">
              <w:rPr>
                <w:rFonts w:asciiTheme="minorHAnsi" w:hAnsiTheme="minorHAnsi" w:cstheme="minorHAnsi"/>
              </w:rPr>
              <w:t>Sr No</w:t>
            </w:r>
          </w:p>
        </w:tc>
        <w:tc>
          <w:tcPr>
            <w:tcW w:w="3299" w:type="dxa"/>
          </w:tcPr>
          <w:p w14:paraId="46771E30" w14:textId="77777777" w:rsidR="00AB056D" w:rsidRPr="00523C95" w:rsidRDefault="00AB056D" w:rsidP="004E13C0">
            <w:pPr>
              <w:jc w:val="center"/>
              <w:rPr>
                <w:rFonts w:asciiTheme="minorHAnsi" w:hAnsiTheme="minorHAnsi" w:cstheme="minorHAnsi"/>
              </w:rPr>
            </w:pPr>
            <w:r w:rsidRPr="00523C95">
              <w:rPr>
                <w:rFonts w:asciiTheme="minorHAnsi" w:hAnsiTheme="minorHAnsi" w:cstheme="minorHAnsi"/>
              </w:rPr>
              <w:t>Particular</w:t>
            </w:r>
          </w:p>
        </w:tc>
        <w:tc>
          <w:tcPr>
            <w:tcW w:w="2155" w:type="dxa"/>
          </w:tcPr>
          <w:p w14:paraId="13269187" w14:textId="77777777" w:rsidR="00AB056D" w:rsidRPr="00523C95" w:rsidRDefault="00AB056D" w:rsidP="004E13C0">
            <w:pPr>
              <w:jc w:val="center"/>
              <w:rPr>
                <w:rFonts w:asciiTheme="minorHAnsi" w:hAnsiTheme="minorHAnsi" w:cstheme="minorHAnsi"/>
              </w:rPr>
            </w:pPr>
            <w:r w:rsidRPr="00523C95">
              <w:rPr>
                <w:rFonts w:asciiTheme="minorHAnsi" w:hAnsiTheme="minorHAnsi" w:cstheme="minorHAnsi"/>
              </w:rPr>
              <w:t>Base Rate (In Rs.)</w:t>
            </w:r>
          </w:p>
          <w:p w14:paraId="49A9984C" w14:textId="77777777" w:rsidR="00AB056D" w:rsidRPr="00523C95" w:rsidRDefault="00AB056D" w:rsidP="004E13C0">
            <w:pPr>
              <w:jc w:val="center"/>
              <w:rPr>
                <w:rFonts w:asciiTheme="minorHAnsi" w:hAnsiTheme="minorHAnsi" w:cstheme="minorHAnsi"/>
              </w:rPr>
            </w:pPr>
            <w:r w:rsidRPr="00523C95">
              <w:rPr>
                <w:rFonts w:asciiTheme="minorHAnsi" w:hAnsiTheme="minorHAnsi" w:cstheme="minorHAnsi"/>
              </w:rPr>
              <w:t>Without taxes (Yearly)</w:t>
            </w:r>
          </w:p>
        </w:tc>
        <w:tc>
          <w:tcPr>
            <w:tcW w:w="1417" w:type="dxa"/>
          </w:tcPr>
          <w:p w14:paraId="79DF6C2A" w14:textId="77777777" w:rsidR="00AB056D" w:rsidRDefault="00AB056D" w:rsidP="004E13C0">
            <w:pPr>
              <w:jc w:val="center"/>
              <w:rPr>
                <w:rFonts w:asciiTheme="minorHAnsi" w:hAnsiTheme="minorHAnsi" w:cstheme="minorHAnsi"/>
              </w:rPr>
            </w:pPr>
            <w:r>
              <w:rPr>
                <w:rFonts w:asciiTheme="minorHAnsi" w:hAnsiTheme="minorHAnsi" w:cstheme="minorHAnsi"/>
              </w:rPr>
              <w:t>Taxes if any</w:t>
            </w:r>
          </w:p>
          <w:p w14:paraId="45192295" w14:textId="4DDF9916" w:rsidR="00AB056D" w:rsidRPr="00523C95" w:rsidRDefault="00AB056D" w:rsidP="004E13C0">
            <w:pPr>
              <w:jc w:val="center"/>
              <w:rPr>
                <w:rFonts w:asciiTheme="minorHAnsi" w:hAnsiTheme="minorHAnsi" w:cstheme="minorHAnsi"/>
              </w:rPr>
            </w:pPr>
          </w:p>
        </w:tc>
        <w:tc>
          <w:tcPr>
            <w:tcW w:w="1560" w:type="dxa"/>
          </w:tcPr>
          <w:p w14:paraId="0A44748E" w14:textId="4C932C59" w:rsidR="00AB056D" w:rsidRPr="00523C95" w:rsidRDefault="00AB056D" w:rsidP="004E13C0">
            <w:pPr>
              <w:jc w:val="center"/>
              <w:rPr>
                <w:rFonts w:asciiTheme="minorHAnsi" w:hAnsiTheme="minorHAnsi" w:cstheme="minorHAnsi"/>
              </w:rPr>
            </w:pPr>
            <w:r w:rsidRPr="00523C95">
              <w:rPr>
                <w:rFonts w:asciiTheme="minorHAnsi" w:hAnsiTheme="minorHAnsi" w:cstheme="minorHAnsi"/>
              </w:rPr>
              <w:t>Amount inclusive all taxes.(Yearly)</w:t>
            </w:r>
          </w:p>
        </w:tc>
      </w:tr>
      <w:tr w:rsidR="00AB056D" w:rsidRPr="00523C95" w14:paraId="25A8892E" w14:textId="77777777" w:rsidTr="00AB056D">
        <w:trPr>
          <w:trHeight w:val="483"/>
        </w:trPr>
        <w:tc>
          <w:tcPr>
            <w:tcW w:w="1062" w:type="dxa"/>
            <w:vMerge w:val="restart"/>
          </w:tcPr>
          <w:p w14:paraId="108CCA59" w14:textId="77777777" w:rsidR="00AB056D" w:rsidRPr="00523C95" w:rsidRDefault="00AB056D" w:rsidP="00404FAE">
            <w:pPr>
              <w:rPr>
                <w:rFonts w:asciiTheme="minorHAnsi" w:hAnsiTheme="minorHAnsi" w:cstheme="minorHAnsi"/>
              </w:rPr>
            </w:pPr>
          </w:p>
          <w:p w14:paraId="043B68AA" w14:textId="77777777" w:rsidR="00AB056D" w:rsidRPr="00523C95" w:rsidRDefault="00AB056D" w:rsidP="00AE056D">
            <w:pPr>
              <w:jc w:val="center"/>
              <w:rPr>
                <w:rFonts w:asciiTheme="minorHAnsi" w:hAnsiTheme="minorHAnsi" w:cstheme="minorHAnsi"/>
              </w:rPr>
            </w:pPr>
          </w:p>
          <w:p w14:paraId="762AFB4D" w14:textId="0E58D679" w:rsidR="00AB056D" w:rsidRPr="00523C95" w:rsidRDefault="00AB056D" w:rsidP="00AE056D">
            <w:pPr>
              <w:jc w:val="center"/>
              <w:rPr>
                <w:rFonts w:asciiTheme="minorHAnsi" w:hAnsiTheme="minorHAnsi" w:cstheme="minorHAnsi"/>
              </w:rPr>
            </w:pPr>
            <w:r w:rsidRPr="00523C95">
              <w:rPr>
                <w:rFonts w:asciiTheme="minorHAnsi" w:hAnsiTheme="minorHAnsi" w:cstheme="minorHAnsi"/>
              </w:rPr>
              <w:t>1</w:t>
            </w:r>
          </w:p>
        </w:tc>
        <w:tc>
          <w:tcPr>
            <w:tcW w:w="3299" w:type="dxa"/>
          </w:tcPr>
          <w:p w14:paraId="69F7A5FE" w14:textId="73F5A06F" w:rsidR="00AB056D" w:rsidRPr="00523C95" w:rsidRDefault="00AB056D" w:rsidP="00404FAE">
            <w:pPr>
              <w:rPr>
                <w:rFonts w:asciiTheme="minorHAnsi" w:hAnsiTheme="minorHAnsi" w:cstheme="minorHAnsi"/>
              </w:rPr>
            </w:pPr>
            <w:r w:rsidRPr="00523C95">
              <w:rPr>
                <w:rFonts w:asciiTheme="minorHAnsi" w:hAnsiTheme="minorHAnsi" w:cstheme="minorHAnsi"/>
              </w:rPr>
              <w:t>Leased line of</w:t>
            </w:r>
            <w:r>
              <w:rPr>
                <w:rFonts w:asciiTheme="minorHAnsi" w:hAnsiTheme="minorHAnsi" w:cstheme="minorHAnsi"/>
              </w:rPr>
              <w:t xml:space="preserve"> 1</w:t>
            </w:r>
            <w:r w:rsidRPr="00523C95">
              <w:rPr>
                <w:rFonts w:asciiTheme="minorHAnsi" w:hAnsiTheme="minorHAnsi" w:cstheme="minorHAnsi"/>
              </w:rPr>
              <w:t>00 Mbps (1:1) terminating at location as directed.</w:t>
            </w:r>
          </w:p>
        </w:tc>
        <w:tc>
          <w:tcPr>
            <w:tcW w:w="2155" w:type="dxa"/>
          </w:tcPr>
          <w:p w14:paraId="30372611" w14:textId="77777777" w:rsidR="00AB056D" w:rsidRPr="00523C95" w:rsidRDefault="00AB056D" w:rsidP="00404FAE">
            <w:pPr>
              <w:rPr>
                <w:rFonts w:asciiTheme="minorHAnsi" w:hAnsiTheme="minorHAnsi" w:cstheme="minorHAnsi"/>
              </w:rPr>
            </w:pPr>
          </w:p>
        </w:tc>
        <w:tc>
          <w:tcPr>
            <w:tcW w:w="1417" w:type="dxa"/>
          </w:tcPr>
          <w:p w14:paraId="59D3C56A" w14:textId="77777777" w:rsidR="00AB056D" w:rsidRPr="00523C95" w:rsidRDefault="00AB056D" w:rsidP="00404FAE">
            <w:pPr>
              <w:rPr>
                <w:rFonts w:asciiTheme="minorHAnsi" w:hAnsiTheme="minorHAnsi" w:cstheme="minorHAnsi"/>
              </w:rPr>
            </w:pPr>
          </w:p>
        </w:tc>
        <w:tc>
          <w:tcPr>
            <w:tcW w:w="1560" w:type="dxa"/>
          </w:tcPr>
          <w:p w14:paraId="4EBC3776" w14:textId="70507635" w:rsidR="00AB056D" w:rsidRPr="00523C95" w:rsidRDefault="00AB056D" w:rsidP="00404FAE">
            <w:pPr>
              <w:rPr>
                <w:rFonts w:asciiTheme="minorHAnsi" w:hAnsiTheme="minorHAnsi" w:cstheme="minorHAnsi"/>
              </w:rPr>
            </w:pPr>
          </w:p>
        </w:tc>
      </w:tr>
      <w:tr w:rsidR="00AB056D" w:rsidRPr="00523C95" w14:paraId="063EC033" w14:textId="77777777" w:rsidTr="00AB056D">
        <w:trPr>
          <w:trHeight w:val="483"/>
        </w:trPr>
        <w:tc>
          <w:tcPr>
            <w:tcW w:w="1062" w:type="dxa"/>
            <w:vMerge/>
          </w:tcPr>
          <w:p w14:paraId="4DA35EFC" w14:textId="77777777" w:rsidR="00AB056D" w:rsidRPr="00523C95" w:rsidRDefault="00AB056D" w:rsidP="00404FAE">
            <w:pPr>
              <w:rPr>
                <w:rFonts w:asciiTheme="minorHAnsi" w:hAnsiTheme="minorHAnsi" w:cstheme="minorHAnsi"/>
              </w:rPr>
            </w:pPr>
          </w:p>
        </w:tc>
        <w:tc>
          <w:tcPr>
            <w:tcW w:w="3299" w:type="dxa"/>
          </w:tcPr>
          <w:p w14:paraId="0F7FC902" w14:textId="5767104E" w:rsidR="00AB056D" w:rsidRPr="00523C95" w:rsidRDefault="00AB056D" w:rsidP="00404FAE">
            <w:pPr>
              <w:rPr>
                <w:rFonts w:asciiTheme="minorHAnsi" w:hAnsiTheme="minorHAnsi" w:cstheme="minorHAnsi"/>
              </w:rPr>
            </w:pPr>
            <w:r w:rsidRPr="00523C95">
              <w:rPr>
                <w:rFonts w:asciiTheme="minorHAnsi" w:hAnsiTheme="minorHAnsi" w:cstheme="minorHAnsi"/>
              </w:rPr>
              <w:t>All Hardware (Such as Router) required with specifications, installation and</w:t>
            </w:r>
            <w:r>
              <w:rPr>
                <w:rFonts w:asciiTheme="minorHAnsi" w:hAnsiTheme="minorHAnsi" w:cstheme="minorHAnsi"/>
              </w:rPr>
              <w:t>,</w:t>
            </w:r>
            <w:r w:rsidRPr="00523C95">
              <w:rPr>
                <w:rFonts w:asciiTheme="minorHAnsi" w:hAnsiTheme="minorHAnsi" w:cstheme="minorHAnsi"/>
              </w:rPr>
              <w:t xml:space="preserve"> configuration and maintenance.</w:t>
            </w:r>
          </w:p>
        </w:tc>
        <w:tc>
          <w:tcPr>
            <w:tcW w:w="2155" w:type="dxa"/>
          </w:tcPr>
          <w:p w14:paraId="58E31267" w14:textId="77777777" w:rsidR="00AB056D" w:rsidRPr="00523C95" w:rsidRDefault="00AB056D" w:rsidP="00404FAE">
            <w:pPr>
              <w:rPr>
                <w:rFonts w:asciiTheme="minorHAnsi" w:hAnsiTheme="minorHAnsi" w:cstheme="minorHAnsi"/>
              </w:rPr>
            </w:pPr>
          </w:p>
        </w:tc>
        <w:tc>
          <w:tcPr>
            <w:tcW w:w="1417" w:type="dxa"/>
          </w:tcPr>
          <w:p w14:paraId="15BE4343" w14:textId="77777777" w:rsidR="00AB056D" w:rsidRPr="00523C95" w:rsidRDefault="00AB056D" w:rsidP="00404FAE">
            <w:pPr>
              <w:rPr>
                <w:rFonts w:asciiTheme="minorHAnsi" w:hAnsiTheme="minorHAnsi" w:cstheme="minorHAnsi"/>
              </w:rPr>
            </w:pPr>
          </w:p>
        </w:tc>
        <w:tc>
          <w:tcPr>
            <w:tcW w:w="1560" w:type="dxa"/>
          </w:tcPr>
          <w:p w14:paraId="1A45E3BE" w14:textId="2C495E95" w:rsidR="00AB056D" w:rsidRPr="00523C95" w:rsidRDefault="00AB056D" w:rsidP="00404FAE">
            <w:pPr>
              <w:rPr>
                <w:rFonts w:asciiTheme="minorHAnsi" w:hAnsiTheme="minorHAnsi" w:cstheme="minorHAnsi"/>
              </w:rPr>
            </w:pPr>
          </w:p>
        </w:tc>
      </w:tr>
      <w:tr w:rsidR="00AB056D" w:rsidRPr="00523C95" w14:paraId="309AE4CB" w14:textId="77777777" w:rsidTr="00AB056D">
        <w:trPr>
          <w:trHeight w:val="397"/>
        </w:trPr>
        <w:tc>
          <w:tcPr>
            <w:tcW w:w="1062" w:type="dxa"/>
            <w:vMerge/>
          </w:tcPr>
          <w:p w14:paraId="306025A4" w14:textId="77777777" w:rsidR="00AB056D" w:rsidRPr="00523C95" w:rsidRDefault="00AB056D" w:rsidP="00404FAE">
            <w:pPr>
              <w:rPr>
                <w:rFonts w:asciiTheme="minorHAnsi" w:hAnsiTheme="minorHAnsi" w:cstheme="minorHAnsi"/>
              </w:rPr>
            </w:pPr>
          </w:p>
        </w:tc>
        <w:tc>
          <w:tcPr>
            <w:tcW w:w="3299" w:type="dxa"/>
          </w:tcPr>
          <w:p w14:paraId="7390D87F" w14:textId="77777777" w:rsidR="00AB056D" w:rsidRPr="00523C95" w:rsidRDefault="00AB056D" w:rsidP="00404FAE">
            <w:pPr>
              <w:rPr>
                <w:rFonts w:asciiTheme="minorHAnsi" w:hAnsiTheme="minorHAnsi" w:cstheme="minorHAnsi"/>
              </w:rPr>
            </w:pPr>
            <w:r w:rsidRPr="00523C95">
              <w:rPr>
                <w:rFonts w:asciiTheme="minorHAnsi" w:hAnsiTheme="minorHAnsi" w:cstheme="minorHAnsi"/>
              </w:rPr>
              <w:t>One Time Installation Charges</w:t>
            </w:r>
          </w:p>
        </w:tc>
        <w:tc>
          <w:tcPr>
            <w:tcW w:w="2155" w:type="dxa"/>
          </w:tcPr>
          <w:p w14:paraId="4102C6A1" w14:textId="77777777" w:rsidR="00AB056D" w:rsidRDefault="00AB056D" w:rsidP="00404FAE">
            <w:pPr>
              <w:rPr>
                <w:rFonts w:asciiTheme="minorHAnsi" w:hAnsiTheme="minorHAnsi" w:cstheme="minorHAnsi"/>
              </w:rPr>
            </w:pPr>
          </w:p>
          <w:p w14:paraId="07E2809A" w14:textId="77777777" w:rsidR="00AB056D" w:rsidRPr="00523C95" w:rsidRDefault="00AB056D" w:rsidP="00404FAE">
            <w:pPr>
              <w:rPr>
                <w:rFonts w:asciiTheme="minorHAnsi" w:hAnsiTheme="minorHAnsi" w:cstheme="minorHAnsi"/>
              </w:rPr>
            </w:pPr>
          </w:p>
        </w:tc>
        <w:tc>
          <w:tcPr>
            <w:tcW w:w="1417" w:type="dxa"/>
          </w:tcPr>
          <w:p w14:paraId="5AF454F9" w14:textId="77777777" w:rsidR="00AB056D" w:rsidRPr="00523C95" w:rsidRDefault="00AB056D" w:rsidP="00404FAE">
            <w:pPr>
              <w:rPr>
                <w:rFonts w:asciiTheme="minorHAnsi" w:hAnsiTheme="minorHAnsi" w:cstheme="minorHAnsi"/>
              </w:rPr>
            </w:pPr>
          </w:p>
        </w:tc>
        <w:tc>
          <w:tcPr>
            <w:tcW w:w="1560" w:type="dxa"/>
          </w:tcPr>
          <w:p w14:paraId="176C4B8B" w14:textId="3F271F9B" w:rsidR="00AB056D" w:rsidRPr="00523C95" w:rsidRDefault="00AB056D" w:rsidP="00404FAE">
            <w:pPr>
              <w:rPr>
                <w:rFonts w:asciiTheme="minorHAnsi" w:hAnsiTheme="minorHAnsi" w:cstheme="minorHAnsi"/>
              </w:rPr>
            </w:pPr>
          </w:p>
        </w:tc>
      </w:tr>
      <w:tr w:rsidR="00AB056D" w:rsidRPr="00523C95" w14:paraId="523A8F89" w14:textId="77777777" w:rsidTr="00AB056D">
        <w:trPr>
          <w:trHeight w:val="483"/>
        </w:trPr>
        <w:tc>
          <w:tcPr>
            <w:tcW w:w="1062" w:type="dxa"/>
            <w:vMerge/>
          </w:tcPr>
          <w:p w14:paraId="41481CA8" w14:textId="77777777" w:rsidR="00AB056D" w:rsidRPr="00523C95" w:rsidRDefault="00AB056D" w:rsidP="00404FAE">
            <w:pPr>
              <w:rPr>
                <w:rFonts w:asciiTheme="minorHAnsi" w:hAnsiTheme="minorHAnsi" w:cstheme="minorHAnsi"/>
              </w:rPr>
            </w:pPr>
          </w:p>
        </w:tc>
        <w:tc>
          <w:tcPr>
            <w:tcW w:w="3299" w:type="dxa"/>
          </w:tcPr>
          <w:p w14:paraId="06803BDE" w14:textId="77777777" w:rsidR="00AB056D" w:rsidRPr="00523C95" w:rsidRDefault="00AB056D" w:rsidP="00404FAE">
            <w:pPr>
              <w:rPr>
                <w:rFonts w:asciiTheme="minorHAnsi" w:hAnsiTheme="minorHAnsi" w:cstheme="minorHAnsi"/>
              </w:rPr>
            </w:pPr>
            <w:r w:rsidRPr="00523C95">
              <w:rPr>
                <w:rFonts w:asciiTheme="minorHAnsi" w:hAnsiTheme="minorHAnsi" w:cstheme="minorHAnsi"/>
              </w:rPr>
              <w:t>Total</w:t>
            </w:r>
          </w:p>
        </w:tc>
        <w:tc>
          <w:tcPr>
            <w:tcW w:w="2155" w:type="dxa"/>
          </w:tcPr>
          <w:p w14:paraId="166DC3D9" w14:textId="77777777" w:rsidR="00AB056D" w:rsidRPr="00523C95" w:rsidRDefault="00AB056D" w:rsidP="00404FAE">
            <w:pPr>
              <w:rPr>
                <w:rFonts w:asciiTheme="minorHAnsi" w:hAnsiTheme="minorHAnsi" w:cstheme="minorHAnsi"/>
              </w:rPr>
            </w:pPr>
          </w:p>
        </w:tc>
        <w:tc>
          <w:tcPr>
            <w:tcW w:w="1417" w:type="dxa"/>
          </w:tcPr>
          <w:p w14:paraId="696408E1" w14:textId="77777777" w:rsidR="00AB056D" w:rsidRPr="00523C95" w:rsidRDefault="00AB056D" w:rsidP="00404FAE">
            <w:pPr>
              <w:rPr>
                <w:rFonts w:asciiTheme="minorHAnsi" w:hAnsiTheme="minorHAnsi" w:cstheme="minorHAnsi"/>
              </w:rPr>
            </w:pPr>
          </w:p>
        </w:tc>
        <w:tc>
          <w:tcPr>
            <w:tcW w:w="1560" w:type="dxa"/>
          </w:tcPr>
          <w:p w14:paraId="0BFF0A4B" w14:textId="6A6CC23A" w:rsidR="00AB056D" w:rsidRPr="00523C95" w:rsidRDefault="00AB056D" w:rsidP="00404FAE">
            <w:pPr>
              <w:rPr>
                <w:rFonts w:asciiTheme="minorHAnsi" w:hAnsiTheme="minorHAnsi" w:cstheme="minorHAnsi"/>
              </w:rPr>
            </w:pPr>
          </w:p>
        </w:tc>
      </w:tr>
      <w:tr w:rsidR="00AB056D" w:rsidRPr="00523C95" w14:paraId="32A19EC7" w14:textId="77777777" w:rsidTr="00AB056D">
        <w:trPr>
          <w:trHeight w:val="483"/>
        </w:trPr>
        <w:tc>
          <w:tcPr>
            <w:tcW w:w="1062" w:type="dxa"/>
            <w:vMerge w:val="restart"/>
          </w:tcPr>
          <w:p w14:paraId="7BB6D211" w14:textId="77777777" w:rsidR="00AB056D" w:rsidRDefault="00AB056D" w:rsidP="00B50D53">
            <w:pPr>
              <w:jc w:val="center"/>
              <w:rPr>
                <w:rFonts w:asciiTheme="minorHAnsi" w:hAnsiTheme="minorHAnsi" w:cstheme="minorHAnsi"/>
              </w:rPr>
            </w:pPr>
          </w:p>
          <w:p w14:paraId="056C3807" w14:textId="77777777" w:rsidR="00AB056D" w:rsidRDefault="00AB056D" w:rsidP="00B50D53">
            <w:pPr>
              <w:jc w:val="center"/>
              <w:rPr>
                <w:rFonts w:asciiTheme="minorHAnsi" w:hAnsiTheme="minorHAnsi" w:cstheme="minorHAnsi"/>
              </w:rPr>
            </w:pPr>
          </w:p>
          <w:p w14:paraId="68946CB8" w14:textId="77777777" w:rsidR="00AB056D" w:rsidRDefault="00AB056D" w:rsidP="00B50D53">
            <w:pPr>
              <w:jc w:val="center"/>
              <w:rPr>
                <w:rFonts w:asciiTheme="minorHAnsi" w:hAnsiTheme="minorHAnsi" w:cstheme="minorHAnsi"/>
              </w:rPr>
            </w:pPr>
          </w:p>
          <w:p w14:paraId="689457A2" w14:textId="23AE1626" w:rsidR="00AB056D" w:rsidRPr="00523C95" w:rsidRDefault="00AB056D" w:rsidP="00B50D53">
            <w:pPr>
              <w:jc w:val="center"/>
              <w:rPr>
                <w:rFonts w:asciiTheme="minorHAnsi" w:hAnsiTheme="minorHAnsi" w:cstheme="minorHAnsi"/>
              </w:rPr>
            </w:pPr>
            <w:r>
              <w:rPr>
                <w:rFonts w:asciiTheme="minorHAnsi" w:hAnsiTheme="minorHAnsi" w:cstheme="minorHAnsi"/>
              </w:rPr>
              <w:t>2</w:t>
            </w:r>
          </w:p>
        </w:tc>
        <w:tc>
          <w:tcPr>
            <w:tcW w:w="3299" w:type="dxa"/>
          </w:tcPr>
          <w:p w14:paraId="1DF2DF6F" w14:textId="277008A5" w:rsidR="00AB056D" w:rsidRPr="00523C95" w:rsidRDefault="00AB056D" w:rsidP="00B50D53">
            <w:pPr>
              <w:rPr>
                <w:rFonts w:asciiTheme="minorHAnsi" w:hAnsiTheme="minorHAnsi" w:cstheme="minorHAnsi"/>
              </w:rPr>
            </w:pPr>
            <w:r w:rsidRPr="00523C95">
              <w:rPr>
                <w:rFonts w:asciiTheme="minorHAnsi" w:hAnsiTheme="minorHAnsi" w:cstheme="minorHAnsi"/>
              </w:rPr>
              <w:t>Leased line of</w:t>
            </w:r>
            <w:r>
              <w:rPr>
                <w:rFonts w:asciiTheme="minorHAnsi" w:hAnsiTheme="minorHAnsi" w:cstheme="minorHAnsi"/>
              </w:rPr>
              <w:t xml:space="preserve"> 2</w:t>
            </w:r>
            <w:r w:rsidRPr="00523C95">
              <w:rPr>
                <w:rFonts w:asciiTheme="minorHAnsi" w:hAnsiTheme="minorHAnsi" w:cstheme="minorHAnsi"/>
              </w:rPr>
              <w:t>00 Mbps (1:1) terminating at location as directed.</w:t>
            </w:r>
          </w:p>
        </w:tc>
        <w:tc>
          <w:tcPr>
            <w:tcW w:w="2155" w:type="dxa"/>
          </w:tcPr>
          <w:p w14:paraId="0972694A" w14:textId="77777777" w:rsidR="00AB056D" w:rsidRPr="00523C95" w:rsidRDefault="00AB056D" w:rsidP="00B50D53">
            <w:pPr>
              <w:rPr>
                <w:rFonts w:asciiTheme="minorHAnsi" w:hAnsiTheme="minorHAnsi" w:cstheme="minorHAnsi"/>
              </w:rPr>
            </w:pPr>
          </w:p>
        </w:tc>
        <w:tc>
          <w:tcPr>
            <w:tcW w:w="1417" w:type="dxa"/>
          </w:tcPr>
          <w:p w14:paraId="78675904" w14:textId="77777777" w:rsidR="00AB056D" w:rsidRPr="00523C95" w:rsidRDefault="00AB056D" w:rsidP="00B50D53">
            <w:pPr>
              <w:rPr>
                <w:rFonts w:asciiTheme="minorHAnsi" w:hAnsiTheme="minorHAnsi" w:cstheme="minorHAnsi"/>
              </w:rPr>
            </w:pPr>
          </w:p>
        </w:tc>
        <w:tc>
          <w:tcPr>
            <w:tcW w:w="1560" w:type="dxa"/>
          </w:tcPr>
          <w:p w14:paraId="053DE5B2" w14:textId="3DB58976" w:rsidR="00AB056D" w:rsidRPr="00523C95" w:rsidRDefault="00AB056D" w:rsidP="00B50D53">
            <w:pPr>
              <w:rPr>
                <w:rFonts w:asciiTheme="minorHAnsi" w:hAnsiTheme="minorHAnsi" w:cstheme="minorHAnsi"/>
              </w:rPr>
            </w:pPr>
          </w:p>
        </w:tc>
      </w:tr>
      <w:tr w:rsidR="00AB056D" w:rsidRPr="00523C95" w14:paraId="4A9B77CD" w14:textId="77777777" w:rsidTr="00AB056D">
        <w:trPr>
          <w:trHeight w:val="483"/>
        </w:trPr>
        <w:tc>
          <w:tcPr>
            <w:tcW w:w="1062" w:type="dxa"/>
            <w:vMerge/>
          </w:tcPr>
          <w:p w14:paraId="09B12C30" w14:textId="77777777" w:rsidR="00AB056D" w:rsidRDefault="00AB056D" w:rsidP="00B50D53">
            <w:pPr>
              <w:rPr>
                <w:rFonts w:asciiTheme="minorHAnsi" w:hAnsiTheme="minorHAnsi" w:cstheme="minorHAnsi"/>
              </w:rPr>
            </w:pPr>
          </w:p>
        </w:tc>
        <w:tc>
          <w:tcPr>
            <w:tcW w:w="3299" w:type="dxa"/>
          </w:tcPr>
          <w:p w14:paraId="6CF8F584" w14:textId="27E97347" w:rsidR="00AB056D" w:rsidRDefault="00AB056D" w:rsidP="00B50D53">
            <w:pPr>
              <w:rPr>
                <w:rFonts w:asciiTheme="minorHAnsi" w:hAnsiTheme="minorHAnsi" w:cstheme="minorHAnsi"/>
              </w:rPr>
            </w:pPr>
            <w:r w:rsidRPr="00523C95">
              <w:rPr>
                <w:rFonts w:asciiTheme="minorHAnsi" w:hAnsiTheme="minorHAnsi" w:cstheme="minorHAnsi"/>
              </w:rPr>
              <w:t>All Hardware (Such as Router) required with specifications, installation and</w:t>
            </w:r>
            <w:r>
              <w:rPr>
                <w:rFonts w:asciiTheme="minorHAnsi" w:hAnsiTheme="minorHAnsi" w:cstheme="minorHAnsi"/>
              </w:rPr>
              <w:t>,</w:t>
            </w:r>
            <w:r w:rsidRPr="00523C95">
              <w:rPr>
                <w:rFonts w:asciiTheme="minorHAnsi" w:hAnsiTheme="minorHAnsi" w:cstheme="minorHAnsi"/>
              </w:rPr>
              <w:t xml:space="preserve"> configuration and maintenance.</w:t>
            </w:r>
          </w:p>
        </w:tc>
        <w:tc>
          <w:tcPr>
            <w:tcW w:w="2155" w:type="dxa"/>
          </w:tcPr>
          <w:p w14:paraId="25EFBF1E" w14:textId="77777777" w:rsidR="00AB056D" w:rsidRPr="00523C95" w:rsidRDefault="00AB056D" w:rsidP="00B50D53">
            <w:pPr>
              <w:rPr>
                <w:rFonts w:asciiTheme="minorHAnsi" w:hAnsiTheme="minorHAnsi" w:cstheme="minorHAnsi"/>
              </w:rPr>
            </w:pPr>
          </w:p>
        </w:tc>
        <w:tc>
          <w:tcPr>
            <w:tcW w:w="1417" w:type="dxa"/>
          </w:tcPr>
          <w:p w14:paraId="31E2A68E" w14:textId="77777777" w:rsidR="00AB056D" w:rsidRPr="00523C95" w:rsidRDefault="00AB056D" w:rsidP="00B50D53">
            <w:pPr>
              <w:rPr>
                <w:rFonts w:asciiTheme="minorHAnsi" w:hAnsiTheme="minorHAnsi" w:cstheme="minorHAnsi"/>
              </w:rPr>
            </w:pPr>
          </w:p>
        </w:tc>
        <w:tc>
          <w:tcPr>
            <w:tcW w:w="1560" w:type="dxa"/>
          </w:tcPr>
          <w:p w14:paraId="7983A69B" w14:textId="2FCEF6E6" w:rsidR="00AB056D" w:rsidRPr="00523C95" w:rsidRDefault="00AB056D" w:rsidP="00B50D53">
            <w:pPr>
              <w:rPr>
                <w:rFonts w:asciiTheme="minorHAnsi" w:hAnsiTheme="minorHAnsi" w:cstheme="minorHAnsi"/>
              </w:rPr>
            </w:pPr>
          </w:p>
        </w:tc>
      </w:tr>
      <w:tr w:rsidR="00AB056D" w:rsidRPr="00523C95" w14:paraId="30490A67" w14:textId="77777777" w:rsidTr="00AB056D">
        <w:trPr>
          <w:trHeight w:val="483"/>
        </w:trPr>
        <w:tc>
          <w:tcPr>
            <w:tcW w:w="1062" w:type="dxa"/>
            <w:vMerge/>
          </w:tcPr>
          <w:p w14:paraId="0B8A63B2" w14:textId="77777777" w:rsidR="00AB056D" w:rsidRDefault="00AB056D" w:rsidP="00B50D53">
            <w:pPr>
              <w:rPr>
                <w:rFonts w:asciiTheme="minorHAnsi" w:hAnsiTheme="minorHAnsi" w:cstheme="minorHAnsi"/>
              </w:rPr>
            </w:pPr>
          </w:p>
        </w:tc>
        <w:tc>
          <w:tcPr>
            <w:tcW w:w="3299" w:type="dxa"/>
          </w:tcPr>
          <w:p w14:paraId="571F4980" w14:textId="589D54E6" w:rsidR="00AB056D" w:rsidRDefault="00AB056D" w:rsidP="00B50D53">
            <w:pPr>
              <w:rPr>
                <w:rFonts w:asciiTheme="minorHAnsi" w:hAnsiTheme="minorHAnsi" w:cstheme="minorHAnsi"/>
              </w:rPr>
            </w:pPr>
            <w:r w:rsidRPr="00523C95">
              <w:rPr>
                <w:rFonts w:asciiTheme="minorHAnsi" w:hAnsiTheme="minorHAnsi" w:cstheme="minorHAnsi"/>
              </w:rPr>
              <w:t>One Time Installation Charges</w:t>
            </w:r>
          </w:p>
        </w:tc>
        <w:tc>
          <w:tcPr>
            <w:tcW w:w="2155" w:type="dxa"/>
          </w:tcPr>
          <w:p w14:paraId="6653A949" w14:textId="77777777" w:rsidR="00AB056D" w:rsidRPr="00523C95" w:rsidRDefault="00AB056D" w:rsidP="00B50D53">
            <w:pPr>
              <w:rPr>
                <w:rFonts w:asciiTheme="minorHAnsi" w:hAnsiTheme="minorHAnsi" w:cstheme="minorHAnsi"/>
              </w:rPr>
            </w:pPr>
          </w:p>
        </w:tc>
        <w:tc>
          <w:tcPr>
            <w:tcW w:w="1417" w:type="dxa"/>
          </w:tcPr>
          <w:p w14:paraId="5D340513" w14:textId="77777777" w:rsidR="00AB056D" w:rsidRPr="00523C95" w:rsidRDefault="00AB056D" w:rsidP="00B50D53">
            <w:pPr>
              <w:rPr>
                <w:rFonts w:asciiTheme="minorHAnsi" w:hAnsiTheme="minorHAnsi" w:cstheme="minorHAnsi"/>
              </w:rPr>
            </w:pPr>
          </w:p>
        </w:tc>
        <w:tc>
          <w:tcPr>
            <w:tcW w:w="1560" w:type="dxa"/>
          </w:tcPr>
          <w:p w14:paraId="3292440A" w14:textId="5F1C569F" w:rsidR="00AB056D" w:rsidRPr="00523C95" w:rsidRDefault="00AB056D" w:rsidP="00B50D53">
            <w:pPr>
              <w:rPr>
                <w:rFonts w:asciiTheme="minorHAnsi" w:hAnsiTheme="minorHAnsi" w:cstheme="minorHAnsi"/>
              </w:rPr>
            </w:pPr>
          </w:p>
        </w:tc>
      </w:tr>
      <w:tr w:rsidR="00AB056D" w:rsidRPr="00523C95" w14:paraId="4CB47C6A" w14:textId="77777777" w:rsidTr="00AB056D">
        <w:trPr>
          <w:trHeight w:val="483"/>
        </w:trPr>
        <w:tc>
          <w:tcPr>
            <w:tcW w:w="1062" w:type="dxa"/>
            <w:vMerge/>
          </w:tcPr>
          <w:p w14:paraId="1ABBFF6F" w14:textId="77777777" w:rsidR="00AB056D" w:rsidRDefault="00AB056D" w:rsidP="00B50D53">
            <w:pPr>
              <w:rPr>
                <w:rFonts w:asciiTheme="minorHAnsi" w:hAnsiTheme="minorHAnsi" w:cstheme="minorHAnsi"/>
              </w:rPr>
            </w:pPr>
          </w:p>
        </w:tc>
        <w:tc>
          <w:tcPr>
            <w:tcW w:w="3299" w:type="dxa"/>
          </w:tcPr>
          <w:p w14:paraId="3943095C" w14:textId="26CEE1E9" w:rsidR="00AB056D" w:rsidRDefault="00AB056D" w:rsidP="00B50D53">
            <w:pPr>
              <w:rPr>
                <w:rFonts w:asciiTheme="minorHAnsi" w:hAnsiTheme="minorHAnsi" w:cstheme="minorHAnsi"/>
              </w:rPr>
            </w:pPr>
            <w:r w:rsidRPr="00523C95">
              <w:rPr>
                <w:rFonts w:asciiTheme="minorHAnsi" w:hAnsiTheme="minorHAnsi" w:cstheme="minorHAnsi"/>
              </w:rPr>
              <w:t>Total</w:t>
            </w:r>
          </w:p>
        </w:tc>
        <w:tc>
          <w:tcPr>
            <w:tcW w:w="2155" w:type="dxa"/>
          </w:tcPr>
          <w:p w14:paraId="5BCAE590" w14:textId="77777777" w:rsidR="00AB056D" w:rsidRPr="00523C95" w:rsidRDefault="00AB056D" w:rsidP="00B50D53">
            <w:pPr>
              <w:rPr>
                <w:rFonts w:asciiTheme="minorHAnsi" w:hAnsiTheme="minorHAnsi" w:cstheme="minorHAnsi"/>
              </w:rPr>
            </w:pPr>
          </w:p>
        </w:tc>
        <w:tc>
          <w:tcPr>
            <w:tcW w:w="1417" w:type="dxa"/>
          </w:tcPr>
          <w:p w14:paraId="17F3DD9E" w14:textId="77777777" w:rsidR="00AB056D" w:rsidRPr="00523C95" w:rsidRDefault="00AB056D" w:rsidP="00B50D53">
            <w:pPr>
              <w:rPr>
                <w:rFonts w:asciiTheme="minorHAnsi" w:hAnsiTheme="minorHAnsi" w:cstheme="minorHAnsi"/>
              </w:rPr>
            </w:pPr>
          </w:p>
        </w:tc>
        <w:tc>
          <w:tcPr>
            <w:tcW w:w="1560" w:type="dxa"/>
          </w:tcPr>
          <w:p w14:paraId="11D5A8AC" w14:textId="2FB398A6" w:rsidR="00AB056D" w:rsidRPr="00523C95" w:rsidRDefault="00AB056D" w:rsidP="00B50D53">
            <w:pPr>
              <w:rPr>
                <w:rFonts w:asciiTheme="minorHAnsi" w:hAnsiTheme="minorHAnsi" w:cstheme="minorHAnsi"/>
              </w:rPr>
            </w:pPr>
          </w:p>
        </w:tc>
      </w:tr>
      <w:tr w:rsidR="00AB056D" w:rsidRPr="00523C95" w14:paraId="09EF20AB" w14:textId="77777777" w:rsidTr="00AB056D">
        <w:trPr>
          <w:trHeight w:val="483"/>
        </w:trPr>
        <w:tc>
          <w:tcPr>
            <w:tcW w:w="1062" w:type="dxa"/>
            <w:vMerge w:val="restart"/>
          </w:tcPr>
          <w:p w14:paraId="717CECB2" w14:textId="77777777" w:rsidR="00AB056D" w:rsidRDefault="00AB056D" w:rsidP="00B50D53">
            <w:pPr>
              <w:jc w:val="center"/>
              <w:rPr>
                <w:rFonts w:asciiTheme="minorHAnsi" w:hAnsiTheme="minorHAnsi" w:cstheme="minorHAnsi"/>
              </w:rPr>
            </w:pPr>
          </w:p>
          <w:p w14:paraId="60915635" w14:textId="77777777" w:rsidR="00AB056D" w:rsidRDefault="00AB056D" w:rsidP="00B50D53">
            <w:pPr>
              <w:jc w:val="center"/>
              <w:rPr>
                <w:rFonts w:asciiTheme="minorHAnsi" w:hAnsiTheme="minorHAnsi" w:cstheme="minorHAnsi"/>
              </w:rPr>
            </w:pPr>
          </w:p>
          <w:p w14:paraId="42A51EAC" w14:textId="77777777" w:rsidR="00AB056D" w:rsidRDefault="00AB056D" w:rsidP="00B50D53">
            <w:pPr>
              <w:jc w:val="center"/>
              <w:rPr>
                <w:rFonts w:asciiTheme="minorHAnsi" w:hAnsiTheme="minorHAnsi" w:cstheme="minorHAnsi"/>
              </w:rPr>
            </w:pPr>
          </w:p>
          <w:p w14:paraId="0BF53058" w14:textId="501939AC" w:rsidR="00AB056D" w:rsidRDefault="00AB056D" w:rsidP="00B50D53">
            <w:pPr>
              <w:jc w:val="center"/>
              <w:rPr>
                <w:rFonts w:asciiTheme="minorHAnsi" w:hAnsiTheme="minorHAnsi" w:cstheme="minorHAnsi"/>
              </w:rPr>
            </w:pPr>
            <w:r>
              <w:rPr>
                <w:rFonts w:asciiTheme="minorHAnsi" w:hAnsiTheme="minorHAnsi" w:cstheme="minorHAnsi"/>
              </w:rPr>
              <w:t>3</w:t>
            </w:r>
          </w:p>
        </w:tc>
        <w:tc>
          <w:tcPr>
            <w:tcW w:w="3299" w:type="dxa"/>
          </w:tcPr>
          <w:p w14:paraId="584C4EF3" w14:textId="053C5B89" w:rsidR="00AB056D" w:rsidRDefault="00AB056D" w:rsidP="00B50D53">
            <w:pPr>
              <w:rPr>
                <w:rFonts w:asciiTheme="minorHAnsi" w:hAnsiTheme="minorHAnsi" w:cstheme="minorHAnsi"/>
              </w:rPr>
            </w:pPr>
            <w:r w:rsidRPr="00523C95">
              <w:rPr>
                <w:rFonts w:asciiTheme="minorHAnsi" w:hAnsiTheme="minorHAnsi" w:cstheme="minorHAnsi"/>
              </w:rPr>
              <w:t>Leased line of 300 Mbps (1:1) terminating at location as directed.</w:t>
            </w:r>
          </w:p>
        </w:tc>
        <w:tc>
          <w:tcPr>
            <w:tcW w:w="2155" w:type="dxa"/>
          </w:tcPr>
          <w:p w14:paraId="027D95D9" w14:textId="77777777" w:rsidR="00AB056D" w:rsidRPr="00523C95" w:rsidRDefault="00AB056D" w:rsidP="00B50D53">
            <w:pPr>
              <w:rPr>
                <w:rFonts w:asciiTheme="minorHAnsi" w:hAnsiTheme="minorHAnsi" w:cstheme="minorHAnsi"/>
              </w:rPr>
            </w:pPr>
          </w:p>
        </w:tc>
        <w:tc>
          <w:tcPr>
            <w:tcW w:w="1417" w:type="dxa"/>
          </w:tcPr>
          <w:p w14:paraId="1960A6E3" w14:textId="77777777" w:rsidR="00AB056D" w:rsidRPr="00523C95" w:rsidRDefault="00AB056D" w:rsidP="00B50D53">
            <w:pPr>
              <w:rPr>
                <w:rFonts w:asciiTheme="minorHAnsi" w:hAnsiTheme="minorHAnsi" w:cstheme="minorHAnsi"/>
              </w:rPr>
            </w:pPr>
          </w:p>
        </w:tc>
        <w:tc>
          <w:tcPr>
            <w:tcW w:w="1560" w:type="dxa"/>
          </w:tcPr>
          <w:p w14:paraId="26EA69F2" w14:textId="0189AA8D" w:rsidR="00AB056D" w:rsidRPr="00523C95" w:rsidRDefault="00AB056D" w:rsidP="00B50D53">
            <w:pPr>
              <w:rPr>
                <w:rFonts w:asciiTheme="minorHAnsi" w:hAnsiTheme="minorHAnsi" w:cstheme="minorHAnsi"/>
              </w:rPr>
            </w:pPr>
          </w:p>
        </w:tc>
      </w:tr>
      <w:tr w:rsidR="00AB056D" w:rsidRPr="00523C95" w14:paraId="01F74D05" w14:textId="77777777" w:rsidTr="00AB056D">
        <w:trPr>
          <w:trHeight w:val="483"/>
        </w:trPr>
        <w:tc>
          <w:tcPr>
            <w:tcW w:w="1062" w:type="dxa"/>
            <w:vMerge/>
          </w:tcPr>
          <w:p w14:paraId="6A31D988" w14:textId="77777777" w:rsidR="00AB056D" w:rsidRDefault="00AB056D" w:rsidP="00B50D53">
            <w:pPr>
              <w:jc w:val="center"/>
              <w:rPr>
                <w:rFonts w:asciiTheme="minorHAnsi" w:hAnsiTheme="minorHAnsi" w:cstheme="minorHAnsi"/>
              </w:rPr>
            </w:pPr>
          </w:p>
        </w:tc>
        <w:tc>
          <w:tcPr>
            <w:tcW w:w="3299" w:type="dxa"/>
          </w:tcPr>
          <w:p w14:paraId="1573133F" w14:textId="41F836B2" w:rsidR="00AB056D" w:rsidRDefault="00AB056D" w:rsidP="00B50D53">
            <w:pPr>
              <w:rPr>
                <w:rFonts w:asciiTheme="minorHAnsi" w:hAnsiTheme="minorHAnsi" w:cstheme="minorHAnsi"/>
              </w:rPr>
            </w:pPr>
            <w:r w:rsidRPr="00523C95">
              <w:rPr>
                <w:rFonts w:asciiTheme="minorHAnsi" w:hAnsiTheme="minorHAnsi" w:cstheme="minorHAnsi"/>
              </w:rPr>
              <w:t>All Hardware (Such as Router) required with specifications, installation and</w:t>
            </w:r>
            <w:r>
              <w:rPr>
                <w:rFonts w:asciiTheme="minorHAnsi" w:hAnsiTheme="minorHAnsi" w:cstheme="minorHAnsi"/>
              </w:rPr>
              <w:t>,</w:t>
            </w:r>
            <w:r w:rsidRPr="00523C95">
              <w:rPr>
                <w:rFonts w:asciiTheme="minorHAnsi" w:hAnsiTheme="minorHAnsi" w:cstheme="minorHAnsi"/>
              </w:rPr>
              <w:t xml:space="preserve"> configuration and maintenance.</w:t>
            </w:r>
          </w:p>
        </w:tc>
        <w:tc>
          <w:tcPr>
            <w:tcW w:w="2155" w:type="dxa"/>
          </w:tcPr>
          <w:p w14:paraId="7AB60D62" w14:textId="77777777" w:rsidR="00AB056D" w:rsidRPr="00523C95" w:rsidRDefault="00AB056D" w:rsidP="00B50D53">
            <w:pPr>
              <w:rPr>
                <w:rFonts w:asciiTheme="minorHAnsi" w:hAnsiTheme="minorHAnsi" w:cstheme="minorHAnsi"/>
              </w:rPr>
            </w:pPr>
          </w:p>
        </w:tc>
        <w:tc>
          <w:tcPr>
            <w:tcW w:w="1417" w:type="dxa"/>
          </w:tcPr>
          <w:p w14:paraId="0BE36A4E" w14:textId="77777777" w:rsidR="00AB056D" w:rsidRPr="00523C95" w:rsidRDefault="00AB056D" w:rsidP="00B50D53">
            <w:pPr>
              <w:rPr>
                <w:rFonts w:asciiTheme="minorHAnsi" w:hAnsiTheme="minorHAnsi" w:cstheme="minorHAnsi"/>
              </w:rPr>
            </w:pPr>
          </w:p>
        </w:tc>
        <w:tc>
          <w:tcPr>
            <w:tcW w:w="1560" w:type="dxa"/>
          </w:tcPr>
          <w:p w14:paraId="352C5CF7" w14:textId="2BEF06C4" w:rsidR="00AB056D" w:rsidRPr="00523C95" w:rsidRDefault="00AB056D" w:rsidP="00B50D53">
            <w:pPr>
              <w:rPr>
                <w:rFonts w:asciiTheme="minorHAnsi" w:hAnsiTheme="minorHAnsi" w:cstheme="minorHAnsi"/>
              </w:rPr>
            </w:pPr>
          </w:p>
        </w:tc>
      </w:tr>
      <w:tr w:rsidR="00AB056D" w:rsidRPr="00523C95" w14:paraId="6695C455" w14:textId="77777777" w:rsidTr="00AB056D">
        <w:trPr>
          <w:trHeight w:val="483"/>
        </w:trPr>
        <w:tc>
          <w:tcPr>
            <w:tcW w:w="1062" w:type="dxa"/>
            <w:vMerge/>
          </w:tcPr>
          <w:p w14:paraId="0F968994" w14:textId="77777777" w:rsidR="00AB056D" w:rsidRDefault="00AB056D" w:rsidP="00B50D53">
            <w:pPr>
              <w:jc w:val="center"/>
              <w:rPr>
                <w:rFonts w:asciiTheme="minorHAnsi" w:hAnsiTheme="minorHAnsi" w:cstheme="minorHAnsi"/>
              </w:rPr>
            </w:pPr>
          </w:p>
        </w:tc>
        <w:tc>
          <w:tcPr>
            <w:tcW w:w="3299" w:type="dxa"/>
          </w:tcPr>
          <w:p w14:paraId="1D289AF8" w14:textId="76F8937C" w:rsidR="00AB056D" w:rsidRDefault="00AB056D" w:rsidP="00B50D53">
            <w:pPr>
              <w:rPr>
                <w:rFonts w:asciiTheme="minorHAnsi" w:hAnsiTheme="minorHAnsi" w:cstheme="minorHAnsi"/>
              </w:rPr>
            </w:pPr>
            <w:r w:rsidRPr="00523C95">
              <w:rPr>
                <w:rFonts w:asciiTheme="minorHAnsi" w:hAnsiTheme="minorHAnsi" w:cstheme="minorHAnsi"/>
              </w:rPr>
              <w:t>One Time Installation Charges</w:t>
            </w:r>
          </w:p>
        </w:tc>
        <w:tc>
          <w:tcPr>
            <w:tcW w:w="2155" w:type="dxa"/>
          </w:tcPr>
          <w:p w14:paraId="39CDCDA9" w14:textId="77777777" w:rsidR="00AB056D" w:rsidRPr="00523C95" w:rsidRDefault="00AB056D" w:rsidP="00B50D53">
            <w:pPr>
              <w:rPr>
                <w:rFonts w:asciiTheme="minorHAnsi" w:hAnsiTheme="minorHAnsi" w:cstheme="minorHAnsi"/>
              </w:rPr>
            </w:pPr>
          </w:p>
        </w:tc>
        <w:tc>
          <w:tcPr>
            <w:tcW w:w="1417" w:type="dxa"/>
          </w:tcPr>
          <w:p w14:paraId="639F91C1" w14:textId="77777777" w:rsidR="00AB056D" w:rsidRPr="00523C95" w:rsidRDefault="00AB056D" w:rsidP="00B50D53">
            <w:pPr>
              <w:rPr>
                <w:rFonts w:asciiTheme="minorHAnsi" w:hAnsiTheme="minorHAnsi" w:cstheme="minorHAnsi"/>
              </w:rPr>
            </w:pPr>
          </w:p>
        </w:tc>
        <w:tc>
          <w:tcPr>
            <w:tcW w:w="1560" w:type="dxa"/>
          </w:tcPr>
          <w:p w14:paraId="27579903" w14:textId="2E71ED0B" w:rsidR="00AB056D" w:rsidRPr="00523C95" w:rsidRDefault="00AB056D" w:rsidP="00B50D53">
            <w:pPr>
              <w:rPr>
                <w:rFonts w:asciiTheme="minorHAnsi" w:hAnsiTheme="minorHAnsi" w:cstheme="minorHAnsi"/>
              </w:rPr>
            </w:pPr>
          </w:p>
        </w:tc>
      </w:tr>
      <w:tr w:rsidR="00AB056D" w:rsidRPr="00523C95" w14:paraId="1854C64E" w14:textId="77777777" w:rsidTr="00AB056D">
        <w:trPr>
          <w:trHeight w:val="483"/>
        </w:trPr>
        <w:tc>
          <w:tcPr>
            <w:tcW w:w="1062" w:type="dxa"/>
            <w:vMerge/>
          </w:tcPr>
          <w:p w14:paraId="3003AA4C" w14:textId="77777777" w:rsidR="00AB056D" w:rsidRDefault="00AB056D" w:rsidP="00B50D53">
            <w:pPr>
              <w:jc w:val="center"/>
              <w:rPr>
                <w:rFonts w:asciiTheme="minorHAnsi" w:hAnsiTheme="minorHAnsi" w:cstheme="minorHAnsi"/>
              </w:rPr>
            </w:pPr>
          </w:p>
        </w:tc>
        <w:tc>
          <w:tcPr>
            <w:tcW w:w="3299" w:type="dxa"/>
          </w:tcPr>
          <w:p w14:paraId="17A8FB8E" w14:textId="393EF50F" w:rsidR="00AB056D" w:rsidRDefault="00AB056D" w:rsidP="00B50D53">
            <w:pPr>
              <w:rPr>
                <w:rFonts w:asciiTheme="minorHAnsi" w:hAnsiTheme="minorHAnsi" w:cstheme="minorHAnsi"/>
              </w:rPr>
            </w:pPr>
            <w:r w:rsidRPr="00523C95">
              <w:rPr>
                <w:rFonts w:asciiTheme="minorHAnsi" w:hAnsiTheme="minorHAnsi" w:cstheme="minorHAnsi"/>
              </w:rPr>
              <w:t>Total</w:t>
            </w:r>
          </w:p>
        </w:tc>
        <w:tc>
          <w:tcPr>
            <w:tcW w:w="2155" w:type="dxa"/>
          </w:tcPr>
          <w:p w14:paraId="48C7372D" w14:textId="77777777" w:rsidR="00AB056D" w:rsidRPr="00523C95" w:rsidRDefault="00AB056D" w:rsidP="00B50D53">
            <w:pPr>
              <w:rPr>
                <w:rFonts w:asciiTheme="minorHAnsi" w:hAnsiTheme="minorHAnsi" w:cstheme="minorHAnsi"/>
              </w:rPr>
            </w:pPr>
          </w:p>
        </w:tc>
        <w:tc>
          <w:tcPr>
            <w:tcW w:w="1417" w:type="dxa"/>
          </w:tcPr>
          <w:p w14:paraId="62A57431" w14:textId="77777777" w:rsidR="00AB056D" w:rsidRPr="00523C95" w:rsidRDefault="00AB056D" w:rsidP="00B50D53">
            <w:pPr>
              <w:rPr>
                <w:rFonts w:asciiTheme="minorHAnsi" w:hAnsiTheme="minorHAnsi" w:cstheme="minorHAnsi"/>
              </w:rPr>
            </w:pPr>
          </w:p>
        </w:tc>
        <w:tc>
          <w:tcPr>
            <w:tcW w:w="1560" w:type="dxa"/>
          </w:tcPr>
          <w:p w14:paraId="1D9C82DB" w14:textId="7BA777A2" w:rsidR="00AB056D" w:rsidRPr="00523C95" w:rsidRDefault="00AB056D" w:rsidP="00B50D53">
            <w:pPr>
              <w:rPr>
                <w:rFonts w:asciiTheme="minorHAnsi" w:hAnsiTheme="minorHAnsi" w:cstheme="minorHAnsi"/>
              </w:rPr>
            </w:pPr>
          </w:p>
        </w:tc>
      </w:tr>
      <w:tr w:rsidR="00AB056D" w:rsidRPr="00523C95" w14:paraId="3CBEB118" w14:textId="77777777" w:rsidTr="00AB056D">
        <w:trPr>
          <w:trHeight w:val="483"/>
        </w:trPr>
        <w:tc>
          <w:tcPr>
            <w:tcW w:w="1062" w:type="dxa"/>
            <w:vMerge w:val="restart"/>
          </w:tcPr>
          <w:p w14:paraId="53968A25" w14:textId="77777777" w:rsidR="00AB056D" w:rsidRDefault="00AB056D" w:rsidP="00B50D53">
            <w:pPr>
              <w:jc w:val="center"/>
              <w:rPr>
                <w:rFonts w:asciiTheme="minorHAnsi" w:hAnsiTheme="minorHAnsi" w:cstheme="minorHAnsi"/>
              </w:rPr>
            </w:pPr>
          </w:p>
          <w:p w14:paraId="513E893A" w14:textId="77777777" w:rsidR="00AB056D" w:rsidRDefault="00AB056D" w:rsidP="00B50D53">
            <w:pPr>
              <w:jc w:val="center"/>
              <w:rPr>
                <w:rFonts w:asciiTheme="minorHAnsi" w:hAnsiTheme="minorHAnsi" w:cstheme="minorHAnsi"/>
              </w:rPr>
            </w:pPr>
          </w:p>
          <w:p w14:paraId="67236377" w14:textId="77777777" w:rsidR="00AB056D" w:rsidRDefault="00AB056D" w:rsidP="00B50D53">
            <w:pPr>
              <w:jc w:val="center"/>
              <w:rPr>
                <w:rFonts w:asciiTheme="minorHAnsi" w:hAnsiTheme="minorHAnsi" w:cstheme="minorHAnsi"/>
              </w:rPr>
            </w:pPr>
          </w:p>
          <w:p w14:paraId="2FFBA622" w14:textId="10087BA2" w:rsidR="00AB056D" w:rsidRDefault="00AB056D" w:rsidP="00B50D53">
            <w:pPr>
              <w:jc w:val="center"/>
              <w:rPr>
                <w:rFonts w:asciiTheme="minorHAnsi" w:hAnsiTheme="minorHAnsi" w:cstheme="minorHAnsi"/>
              </w:rPr>
            </w:pPr>
            <w:r>
              <w:rPr>
                <w:rFonts w:asciiTheme="minorHAnsi" w:hAnsiTheme="minorHAnsi" w:cstheme="minorHAnsi"/>
              </w:rPr>
              <w:t>4</w:t>
            </w:r>
          </w:p>
        </w:tc>
        <w:tc>
          <w:tcPr>
            <w:tcW w:w="3299" w:type="dxa"/>
          </w:tcPr>
          <w:p w14:paraId="642138FF" w14:textId="7D4BFBC2" w:rsidR="00AB056D" w:rsidRDefault="00AB056D" w:rsidP="00B50D53">
            <w:pPr>
              <w:rPr>
                <w:rFonts w:asciiTheme="minorHAnsi" w:hAnsiTheme="minorHAnsi" w:cstheme="minorHAnsi"/>
              </w:rPr>
            </w:pPr>
            <w:r>
              <w:rPr>
                <w:rFonts w:asciiTheme="minorHAnsi" w:hAnsiTheme="minorHAnsi" w:cstheme="minorHAnsi"/>
              </w:rPr>
              <w:t xml:space="preserve">Additional BB Line for Admin office / Admission Cell of 100 MBPS </w:t>
            </w:r>
          </w:p>
        </w:tc>
        <w:tc>
          <w:tcPr>
            <w:tcW w:w="2155" w:type="dxa"/>
          </w:tcPr>
          <w:p w14:paraId="699475E3" w14:textId="77777777" w:rsidR="00AB056D" w:rsidRPr="00523C95" w:rsidRDefault="00AB056D" w:rsidP="00B50D53">
            <w:pPr>
              <w:rPr>
                <w:rFonts w:asciiTheme="minorHAnsi" w:hAnsiTheme="minorHAnsi" w:cstheme="minorHAnsi"/>
              </w:rPr>
            </w:pPr>
          </w:p>
        </w:tc>
        <w:tc>
          <w:tcPr>
            <w:tcW w:w="1417" w:type="dxa"/>
          </w:tcPr>
          <w:p w14:paraId="186139D6" w14:textId="77777777" w:rsidR="00AB056D" w:rsidRPr="00523C95" w:rsidRDefault="00AB056D" w:rsidP="00B50D53">
            <w:pPr>
              <w:rPr>
                <w:rFonts w:asciiTheme="minorHAnsi" w:hAnsiTheme="minorHAnsi" w:cstheme="minorHAnsi"/>
              </w:rPr>
            </w:pPr>
          </w:p>
        </w:tc>
        <w:tc>
          <w:tcPr>
            <w:tcW w:w="1560" w:type="dxa"/>
          </w:tcPr>
          <w:p w14:paraId="7F7B6AD7" w14:textId="00675CD6" w:rsidR="00AB056D" w:rsidRPr="00523C95" w:rsidRDefault="00AB056D" w:rsidP="00B50D53">
            <w:pPr>
              <w:rPr>
                <w:rFonts w:asciiTheme="minorHAnsi" w:hAnsiTheme="minorHAnsi" w:cstheme="minorHAnsi"/>
              </w:rPr>
            </w:pPr>
          </w:p>
        </w:tc>
      </w:tr>
      <w:tr w:rsidR="00AB056D" w:rsidRPr="00523C95" w14:paraId="2511773C" w14:textId="77777777" w:rsidTr="00AB056D">
        <w:trPr>
          <w:trHeight w:val="483"/>
        </w:trPr>
        <w:tc>
          <w:tcPr>
            <w:tcW w:w="1062" w:type="dxa"/>
            <w:vMerge/>
          </w:tcPr>
          <w:p w14:paraId="6EDD226E" w14:textId="77777777" w:rsidR="00AB056D" w:rsidRDefault="00AB056D" w:rsidP="00B50D53">
            <w:pPr>
              <w:rPr>
                <w:rFonts w:asciiTheme="minorHAnsi" w:hAnsiTheme="minorHAnsi" w:cstheme="minorHAnsi"/>
              </w:rPr>
            </w:pPr>
          </w:p>
        </w:tc>
        <w:tc>
          <w:tcPr>
            <w:tcW w:w="3299" w:type="dxa"/>
          </w:tcPr>
          <w:p w14:paraId="347EB75E" w14:textId="67064BA4" w:rsidR="00AB056D" w:rsidRDefault="00AB056D" w:rsidP="00B50D53">
            <w:pPr>
              <w:rPr>
                <w:rFonts w:asciiTheme="minorHAnsi" w:hAnsiTheme="minorHAnsi" w:cstheme="minorHAnsi"/>
              </w:rPr>
            </w:pPr>
            <w:r>
              <w:rPr>
                <w:rFonts w:asciiTheme="minorHAnsi" w:hAnsiTheme="minorHAnsi" w:cstheme="minorHAnsi"/>
              </w:rPr>
              <w:t xml:space="preserve">Hardware Required </w:t>
            </w:r>
          </w:p>
        </w:tc>
        <w:tc>
          <w:tcPr>
            <w:tcW w:w="2155" w:type="dxa"/>
          </w:tcPr>
          <w:p w14:paraId="7C4D7014" w14:textId="77777777" w:rsidR="00AB056D" w:rsidRPr="00523C95" w:rsidRDefault="00AB056D" w:rsidP="00B50D53">
            <w:pPr>
              <w:rPr>
                <w:rFonts w:asciiTheme="minorHAnsi" w:hAnsiTheme="minorHAnsi" w:cstheme="minorHAnsi"/>
              </w:rPr>
            </w:pPr>
          </w:p>
        </w:tc>
        <w:tc>
          <w:tcPr>
            <w:tcW w:w="1417" w:type="dxa"/>
          </w:tcPr>
          <w:p w14:paraId="15E429A4" w14:textId="77777777" w:rsidR="00AB056D" w:rsidRPr="00523C95" w:rsidRDefault="00AB056D" w:rsidP="00B50D53">
            <w:pPr>
              <w:rPr>
                <w:rFonts w:asciiTheme="minorHAnsi" w:hAnsiTheme="minorHAnsi" w:cstheme="minorHAnsi"/>
              </w:rPr>
            </w:pPr>
          </w:p>
        </w:tc>
        <w:tc>
          <w:tcPr>
            <w:tcW w:w="1560" w:type="dxa"/>
          </w:tcPr>
          <w:p w14:paraId="41D1B4CA" w14:textId="64F49425" w:rsidR="00AB056D" w:rsidRPr="00523C95" w:rsidRDefault="00AB056D" w:rsidP="00B50D53">
            <w:pPr>
              <w:rPr>
                <w:rFonts w:asciiTheme="minorHAnsi" w:hAnsiTheme="minorHAnsi" w:cstheme="minorHAnsi"/>
              </w:rPr>
            </w:pPr>
          </w:p>
        </w:tc>
      </w:tr>
      <w:tr w:rsidR="00AB056D" w:rsidRPr="00523C95" w14:paraId="77ECA1B0" w14:textId="77777777" w:rsidTr="00AB056D">
        <w:trPr>
          <w:trHeight w:val="483"/>
        </w:trPr>
        <w:tc>
          <w:tcPr>
            <w:tcW w:w="1062" w:type="dxa"/>
            <w:vMerge/>
          </w:tcPr>
          <w:p w14:paraId="74C47BBE" w14:textId="77777777" w:rsidR="00AB056D" w:rsidRDefault="00AB056D" w:rsidP="00B50D53">
            <w:pPr>
              <w:rPr>
                <w:rFonts w:asciiTheme="minorHAnsi" w:hAnsiTheme="minorHAnsi" w:cstheme="minorHAnsi"/>
              </w:rPr>
            </w:pPr>
          </w:p>
        </w:tc>
        <w:tc>
          <w:tcPr>
            <w:tcW w:w="3299" w:type="dxa"/>
          </w:tcPr>
          <w:p w14:paraId="30CC271A" w14:textId="7790D0AE" w:rsidR="00AB056D" w:rsidRDefault="00AB056D" w:rsidP="00B50D53">
            <w:pPr>
              <w:rPr>
                <w:rFonts w:asciiTheme="minorHAnsi" w:hAnsiTheme="minorHAnsi" w:cstheme="minorHAnsi"/>
              </w:rPr>
            </w:pPr>
            <w:r>
              <w:rPr>
                <w:rFonts w:asciiTheme="minorHAnsi" w:hAnsiTheme="minorHAnsi" w:cstheme="minorHAnsi"/>
              </w:rPr>
              <w:t xml:space="preserve">One time Installation Charges </w:t>
            </w:r>
          </w:p>
        </w:tc>
        <w:tc>
          <w:tcPr>
            <w:tcW w:w="2155" w:type="dxa"/>
          </w:tcPr>
          <w:p w14:paraId="2304ECAF" w14:textId="77777777" w:rsidR="00AB056D" w:rsidRPr="00523C95" w:rsidRDefault="00AB056D" w:rsidP="00B50D53">
            <w:pPr>
              <w:rPr>
                <w:rFonts w:asciiTheme="minorHAnsi" w:hAnsiTheme="minorHAnsi" w:cstheme="minorHAnsi"/>
              </w:rPr>
            </w:pPr>
          </w:p>
        </w:tc>
        <w:tc>
          <w:tcPr>
            <w:tcW w:w="1417" w:type="dxa"/>
          </w:tcPr>
          <w:p w14:paraId="38FA4D5B" w14:textId="77777777" w:rsidR="00AB056D" w:rsidRPr="00523C95" w:rsidRDefault="00AB056D" w:rsidP="00B50D53">
            <w:pPr>
              <w:rPr>
                <w:rFonts w:asciiTheme="minorHAnsi" w:hAnsiTheme="minorHAnsi" w:cstheme="minorHAnsi"/>
              </w:rPr>
            </w:pPr>
          </w:p>
        </w:tc>
        <w:tc>
          <w:tcPr>
            <w:tcW w:w="1560" w:type="dxa"/>
          </w:tcPr>
          <w:p w14:paraId="0EF8C00E" w14:textId="6D1E283B" w:rsidR="00AB056D" w:rsidRPr="00523C95" w:rsidRDefault="00AB056D" w:rsidP="00B50D53">
            <w:pPr>
              <w:rPr>
                <w:rFonts w:asciiTheme="minorHAnsi" w:hAnsiTheme="minorHAnsi" w:cstheme="minorHAnsi"/>
              </w:rPr>
            </w:pPr>
          </w:p>
        </w:tc>
      </w:tr>
      <w:tr w:rsidR="00AB056D" w:rsidRPr="00523C95" w14:paraId="24ACFED1" w14:textId="77777777" w:rsidTr="00AB056D">
        <w:trPr>
          <w:trHeight w:val="483"/>
        </w:trPr>
        <w:tc>
          <w:tcPr>
            <w:tcW w:w="1062" w:type="dxa"/>
            <w:vMerge/>
          </w:tcPr>
          <w:p w14:paraId="751989EE" w14:textId="77777777" w:rsidR="00AB056D" w:rsidRDefault="00AB056D" w:rsidP="00B50D53">
            <w:pPr>
              <w:rPr>
                <w:rFonts w:asciiTheme="minorHAnsi" w:hAnsiTheme="minorHAnsi" w:cstheme="minorHAnsi"/>
              </w:rPr>
            </w:pPr>
          </w:p>
        </w:tc>
        <w:tc>
          <w:tcPr>
            <w:tcW w:w="3299" w:type="dxa"/>
          </w:tcPr>
          <w:p w14:paraId="6FCD6DDD" w14:textId="09A297F4" w:rsidR="00AB056D" w:rsidRDefault="00AB056D" w:rsidP="00B50D53">
            <w:pPr>
              <w:rPr>
                <w:rFonts w:asciiTheme="minorHAnsi" w:hAnsiTheme="minorHAnsi" w:cstheme="minorHAnsi"/>
              </w:rPr>
            </w:pPr>
            <w:r>
              <w:rPr>
                <w:rFonts w:asciiTheme="minorHAnsi" w:hAnsiTheme="minorHAnsi" w:cstheme="minorHAnsi"/>
              </w:rPr>
              <w:t>Total</w:t>
            </w:r>
          </w:p>
        </w:tc>
        <w:tc>
          <w:tcPr>
            <w:tcW w:w="2155" w:type="dxa"/>
          </w:tcPr>
          <w:p w14:paraId="36FCA19C" w14:textId="77777777" w:rsidR="00AB056D" w:rsidRPr="00523C95" w:rsidRDefault="00AB056D" w:rsidP="00B50D53">
            <w:pPr>
              <w:rPr>
                <w:rFonts w:asciiTheme="minorHAnsi" w:hAnsiTheme="minorHAnsi" w:cstheme="minorHAnsi"/>
              </w:rPr>
            </w:pPr>
          </w:p>
        </w:tc>
        <w:tc>
          <w:tcPr>
            <w:tcW w:w="1417" w:type="dxa"/>
          </w:tcPr>
          <w:p w14:paraId="5987ED67" w14:textId="77777777" w:rsidR="00AB056D" w:rsidRPr="00523C95" w:rsidRDefault="00AB056D" w:rsidP="00B50D53">
            <w:pPr>
              <w:rPr>
                <w:rFonts w:asciiTheme="minorHAnsi" w:hAnsiTheme="minorHAnsi" w:cstheme="minorHAnsi"/>
              </w:rPr>
            </w:pPr>
          </w:p>
        </w:tc>
        <w:tc>
          <w:tcPr>
            <w:tcW w:w="1560" w:type="dxa"/>
          </w:tcPr>
          <w:p w14:paraId="14D0ADEC" w14:textId="75766184" w:rsidR="00AB056D" w:rsidRPr="00523C95" w:rsidRDefault="00AB056D" w:rsidP="00B50D53">
            <w:pPr>
              <w:rPr>
                <w:rFonts w:asciiTheme="minorHAnsi" w:hAnsiTheme="minorHAnsi" w:cstheme="minorHAnsi"/>
              </w:rPr>
            </w:pPr>
          </w:p>
        </w:tc>
      </w:tr>
    </w:tbl>
    <w:p w14:paraId="21E26DF3" w14:textId="5BFE66DD" w:rsidR="004F4277" w:rsidRDefault="004F4277" w:rsidP="00F96FD5">
      <w:pPr>
        <w:rPr>
          <w:rFonts w:asciiTheme="minorHAnsi" w:hAnsiTheme="minorHAnsi" w:cstheme="minorHAnsi"/>
          <w:b/>
          <w:sz w:val="22"/>
          <w:szCs w:val="22"/>
        </w:rPr>
      </w:pPr>
    </w:p>
    <w:p w14:paraId="0D9B4812" w14:textId="77777777" w:rsidR="00F96FD5" w:rsidRPr="00523C95" w:rsidRDefault="00F96FD5" w:rsidP="00F96FD5">
      <w:pPr>
        <w:rPr>
          <w:rFonts w:asciiTheme="minorHAnsi" w:hAnsiTheme="minorHAnsi" w:cstheme="minorHAnsi"/>
          <w:b/>
          <w:sz w:val="22"/>
          <w:szCs w:val="22"/>
        </w:rPr>
      </w:pPr>
      <w:r w:rsidRPr="00523C95">
        <w:rPr>
          <w:rFonts w:asciiTheme="minorHAnsi" w:hAnsiTheme="minorHAnsi" w:cstheme="minorHAnsi"/>
          <w:b/>
          <w:sz w:val="22"/>
          <w:szCs w:val="22"/>
        </w:rPr>
        <w:t>IN WORDS: RUPEES</w:t>
      </w:r>
    </w:p>
    <w:p w14:paraId="4A5E3A1E" w14:textId="77777777" w:rsidR="00E05C30" w:rsidRDefault="00E05C30" w:rsidP="00F96FD5">
      <w:pPr>
        <w:rPr>
          <w:rFonts w:asciiTheme="minorHAnsi" w:hAnsiTheme="minorHAnsi" w:cstheme="minorHAnsi"/>
          <w:b/>
          <w:bCs/>
          <w:sz w:val="22"/>
        </w:rPr>
      </w:pPr>
    </w:p>
    <w:p w14:paraId="4105874B" w14:textId="77777777" w:rsidR="00E05C30" w:rsidRDefault="00E05C30" w:rsidP="00F96FD5">
      <w:pPr>
        <w:rPr>
          <w:rFonts w:asciiTheme="minorHAnsi" w:hAnsiTheme="minorHAnsi" w:cstheme="minorHAnsi"/>
          <w:b/>
          <w:bCs/>
          <w:sz w:val="22"/>
        </w:rPr>
      </w:pPr>
    </w:p>
    <w:p w14:paraId="626D29F4" w14:textId="77777777" w:rsidR="00E05C30" w:rsidRDefault="00E05C30" w:rsidP="00F96FD5">
      <w:pPr>
        <w:rPr>
          <w:rFonts w:asciiTheme="minorHAnsi" w:hAnsiTheme="minorHAnsi" w:cstheme="minorHAnsi"/>
          <w:b/>
          <w:bCs/>
          <w:sz w:val="22"/>
        </w:rPr>
      </w:pPr>
    </w:p>
    <w:p w14:paraId="4B3E4B86" w14:textId="77777777" w:rsidR="00E05C30" w:rsidRDefault="00E05C30" w:rsidP="00F96FD5">
      <w:pPr>
        <w:rPr>
          <w:rFonts w:asciiTheme="minorHAnsi" w:hAnsiTheme="minorHAnsi" w:cstheme="minorHAnsi"/>
          <w:b/>
          <w:bCs/>
          <w:sz w:val="22"/>
        </w:rPr>
      </w:pPr>
    </w:p>
    <w:p w14:paraId="5F235F74" w14:textId="77777777" w:rsidR="00E05C30" w:rsidRDefault="00E05C30" w:rsidP="00F96FD5">
      <w:pPr>
        <w:rPr>
          <w:rFonts w:asciiTheme="minorHAnsi" w:hAnsiTheme="minorHAnsi" w:cstheme="minorHAnsi"/>
          <w:b/>
          <w:bCs/>
          <w:sz w:val="22"/>
        </w:rPr>
      </w:pPr>
    </w:p>
    <w:p w14:paraId="1EBCCE92" w14:textId="77777777" w:rsidR="00E05C30" w:rsidRDefault="00E05C30" w:rsidP="00F96FD5">
      <w:pPr>
        <w:rPr>
          <w:rFonts w:asciiTheme="minorHAnsi" w:hAnsiTheme="minorHAnsi" w:cstheme="minorHAnsi"/>
          <w:b/>
          <w:bCs/>
          <w:sz w:val="22"/>
        </w:rPr>
      </w:pPr>
    </w:p>
    <w:p w14:paraId="50E51CA9" w14:textId="77777777" w:rsidR="00E05C30" w:rsidRDefault="00E05C30" w:rsidP="00F96FD5">
      <w:pPr>
        <w:rPr>
          <w:rFonts w:asciiTheme="minorHAnsi" w:hAnsiTheme="minorHAnsi" w:cstheme="minorHAnsi"/>
          <w:b/>
          <w:bCs/>
          <w:sz w:val="22"/>
        </w:rPr>
      </w:pPr>
    </w:p>
    <w:p w14:paraId="46E23E56" w14:textId="4C4D69EA" w:rsidR="00F96FD5" w:rsidRPr="00523C95" w:rsidRDefault="00F96FD5" w:rsidP="00F96FD5">
      <w:pPr>
        <w:rPr>
          <w:rFonts w:asciiTheme="minorHAnsi" w:hAnsiTheme="minorHAnsi" w:cstheme="minorHAnsi"/>
          <w:sz w:val="22"/>
          <w:szCs w:val="20"/>
        </w:rPr>
      </w:pPr>
      <w:r w:rsidRPr="00523C95">
        <w:rPr>
          <w:rFonts w:asciiTheme="minorHAnsi" w:hAnsiTheme="minorHAnsi" w:cstheme="minorHAnsi"/>
          <w:b/>
          <w:bCs/>
          <w:sz w:val="22"/>
        </w:rPr>
        <w:t xml:space="preserve">Note: </w:t>
      </w:r>
      <w:r w:rsidRPr="00523C95">
        <w:rPr>
          <w:rFonts w:asciiTheme="minorHAnsi" w:hAnsiTheme="minorHAnsi" w:cstheme="minorHAnsi"/>
          <w:sz w:val="22"/>
          <w:szCs w:val="20"/>
        </w:rPr>
        <w:t>Including charges of Installation and Implementation as directed, No extra charge on any account.</w:t>
      </w:r>
    </w:p>
    <w:p w14:paraId="707E469A" w14:textId="77777777" w:rsidR="00F96FD5" w:rsidRPr="00523C95" w:rsidRDefault="00F96FD5" w:rsidP="00F96FD5">
      <w:pPr>
        <w:rPr>
          <w:rFonts w:asciiTheme="minorHAnsi" w:hAnsiTheme="minorHAnsi" w:cstheme="minorHAnsi"/>
          <w:b/>
          <w:bCs/>
          <w:sz w:val="22"/>
        </w:rPr>
      </w:pPr>
      <w:r w:rsidRPr="00523C95">
        <w:rPr>
          <w:rFonts w:asciiTheme="minorHAnsi" w:hAnsiTheme="minorHAnsi" w:cstheme="minorHAnsi"/>
          <w:b/>
          <w:bCs/>
        </w:rPr>
        <w:tab/>
      </w:r>
      <w:r w:rsidRPr="00523C95">
        <w:rPr>
          <w:rFonts w:asciiTheme="minorHAnsi" w:hAnsiTheme="minorHAnsi" w:cstheme="minorHAnsi"/>
          <w:b/>
          <w:bCs/>
        </w:rPr>
        <w:tab/>
      </w:r>
      <w:r w:rsidRPr="00523C95">
        <w:rPr>
          <w:rFonts w:asciiTheme="minorHAnsi" w:hAnsiTheme="minorHAnsi" w:cstheme="minorHAnsi"/>
          <w:b/>
          <w:bCs/>
        </w:rPr>
        <w:tab/>
      </w:r>
      <w:r w:rsidRPr="00523C95">
        <w:rPr>
          <w:rFonts w:asciiTheme="minorHAnsi" w:hAnsiTheme="minorHAnsi" w:cstheme="minorHAnsi"/>
          <w:b/>
          <w:bCs/>
        </w:rPr>
        <w:tab/>
      </w:r>
      <w:r w:rsidRPr="00523C95">
        <w:rPr>
          <w:rFonts w:asciiTheme="minorHAnsi" w:hAnsiTheme="minorHAnsi" w:cstheme="minorHAnsi"/>
          <w:b/>
          <w:bCs/>
        </w:rPr>
        <w:tab/>
      </w:r>
      <w:r w:rsidRPr="00523C95">
        <w:rPr>
          <w:rFonts w:asciiTheme="minorHAnsi" w:hAnsiTheme="minorHAnsi" w:cstheme="minorHAnsi"/>
          <w:b/>
          <w:bCs/>
        </w:rPr>
        <w:tab/>
      </w:r>
      <w:r w:rsidRPr="00523C95">
        <w:rPr>
          <w:rFonts w:asciiTheme="minorHAnsi" w:hAnsiTheme="minorHAnsi" w:cstheme="minorHAnsi"/>
          <w:b/>
          <w:bCs/>
        </w:rPr>
        <w:tab/>
      </w:r>
      <w:r w:rsidRPr="00523C95">
        <w:rPr>
          <w:rFonts w:asciiTheme="minorHAnsi" w:hAnsiTheme="minorHAnsi" w:cstheme="minorHAnsi"/>
          <w:b/>
          <w:bCs/>
        </w:rPr>
        <w:tab/>
      </w:r>
    </w:p>
    <w:p w14:paraId="37676839" w14:textId="29CDB955" w:rsidR="00F96FD5" w:rsidRPr="00523C95" w:rsidRDefault="00F96FD5" w:rsidP="000C7FE5">
      <w:pPr>
        <w:spacing w:line="360" w:lineRule="auto"/>
        <w:ind w:right="-188"/>
        <w:rPr>
          <w:rFonts w:asciiTheme="minorHAnsi" w:hAnsiTheme="minorHAnsi" w:cstheme="minorHAnsi"/>
          <w:b/>
          <w:sz w:val="22"/>
          <w:szCs w:val="22"/>
        </w:rPr>
      </w:pPr>
      <w:r w:rsidRPr="00523C95">
        <w:rPr>
          <w:rFonts w:asciiTheme="minorHAnsi" w:hAnsiTheme="minorHAnsi" w:cstheme="minorHAnsi"/>
          <w:b/>
          <w:sz w:val="22"/>
          <w:szCs w:val="22"/>
        </w:rPr>
        <w:t>Terms &amp; Conditions:</w:t>
      </w:r>
    </w:p>
    <w:p w14:paraId="15162A4D" w14:textId="6B151A17" w:rsidR="00F96FD5" w:rsidRPr="00523C95" w:rsidRDefault="00F96FD5" w:rsidP="00202BA0">
      <w:pPr>
        <w:spacing w:line="480" w:lineRule="auto"/>
        <w:rPr>
          <w:rFonts w:asciiTheme="minorHAnsi" w:hAnsiTheme="minorHAnsi" w:cstheme="minorHAnsi"/>
          <w:sz w:val="22"/>
          <w:szCs w:val="22"/>
        </w:rPr>
      </w:pPr>
      <w:r w:rsidRPr="00523C95">
        <w:rPr>
          <w:rFonts w:asciiTheme="minorHAnsi" w:hAnsiTheme="minorHAnsi" w:cstheme="minorHAnsi"/>
          <w:sz w:val="22"/>
          <w:szCs w:val="22"/>
        </w:rPr>
        <w:t>1.</w:t>
      </w:r>
      <w:r w:rsidRPr="00523C95">
        <w:rPr>
          <w:rFonts w:asciiTheme="minorHAnsi" w:hAnsiTheme="minorHAnsi" w:cstheme="minorHAnsi"/>
          <w:sz w:val="22"/>
          <w:szCs w:val="22"/>
        </w:rPr>
        <w:tab/>
        <w:t>Validity of rates for</w:t>
      </w:r>
      <w:r w:rsidRPr="00523C95">
        <w:rPr>
          <w:rFonts w:asciiTheme="minorHAnsi" w:hAnsiTheme="minorHAnsi" w:cstheme="minorHAnsi"/>
          <w:sz w:val="22"/>
          <w:szCs w:val="22"/>
        </w:rPr>
        <w:tab/>
      </w:r>
      <w:r w:rsidR="00581433">
        <w:rPr>
          <w:rFonts w:asciiTheme="minorHAnsi" w:hAnsiTheme="minorHAnsi" w:cstheme="minorHAnsi"/>
          <w:sz w:val="22"/>
          <w:szCs w:val="22"/>
        </w:rPr>
        <w:tab/>
      </w:r>
      <w:r w:rsidRPr="00523C95">
        <w:rPr>
          <w:rFonts w:asciiTheme="minorHAnsi" w:hAnsiTheme="minorHAnsi" w:cstheme="minorHAnsi"/>
          <w:sz w:val="22"/>
          <w:szCs w:val="22"/>
        </w:rPr>
        <w:t>: ______________months</w:t>
      </w:r>
    </w:p>
    <w:p w14:paraId="0E618C6A" w14:textId="77777777" w:rsidR="00F96FD5" w:rsidRPr="00523C95" w:rsidRDefault="00F96FD5" w:rsidP="00202BA0">
      <w:pPr>
        <w:spacing w:line="480" w:lineRule="auto"/>
        <w:rPr>
          <w:rFonts w:asciiTheme="minorHAnsi" w:hAnsiTheme="minorHAnsi" w:cstheme="minorHAnsi"/>
          <w:sz w:val="22"/>
          <w:szCs w:val="22"/>
        </w:rPr>
      </w:pPr>
      <w:r w:rsidRPr="00523C95">
        <w:rPr>
          <w:rFonts w:asciiTheme="minorHAnsi" w:hAnsiTheme="minorHAnsi" w:cstheme="minorHAnsi"/>
          <w:sz w:val="22"/>
          <w:szCs w:val="22"/>
        </w:rPr>
        <w:t>2.</w:t>
      </w:r>
      <w:r w:rsidRPr="00523C95">
        <w:rPr>
          <w:rFonts w:asciiTheme="minorHAnsi" w:hAnsiTheme="minorHAnsi" w:cstheme="minorHAnsi"/>
          <w:sz w:val="22"/>
          <w:szCs w:val="22"/>
        </w:rPr>
        <w:tab/>
        <w:t>Duration required starting</w:t>
      </w:r>
      <w:r w:rsidRPr="00523C95">
        <w:rPr>
          <w:rFonts w:asciiTheme="minorHAnsi" w:hAnsiTheme="minorHAnsi" w:cstheme="minorHAnsi"/>
          <w:sz w:val="22"/>
          <w:szCs w:val="22"/>
        </w:rPr>
        <w:tab/>
        <w:t>: ______________Weeks</w:t>
      </w:r>
    </w:p>
    <w:p w14:paraId="4F547A13" w14:textId="77777777" w:rsidR="00F96FD5" w:rsidRPr="00523C95" w:rsidRDefault="00F96FD5" w:rsidP="00202BA0">
      <w:pPr>
        <w:spacing w:line="480" w:lineRule="auto"/>
        <w:rPr>
          <w:rFonts w:asciiTheme="minorHAnsi" w:hAnsiTheme="minorHAnsi" w:cstheme="minorHAnsi"/>
          <w:sz w:val="22"/>
          <w:szCs w:val="22"/>
        </w:rPr>
      </w:pPr>
      <w:r w:rsidRPr="00523C95">
        <w:rPr>
          <w:rFonts w:asciiTheme="minorHAnsi" w:hAnsiTheme="minorHAnsi" w:cstheme="minorHAnsi"/>
          <w:sz w:val="22"/>
          <w:szCs w:val="22"/>
        </w:rPr>
        <w:tab/>
        <w:t>The work after receiving</w:t>
      </w:r>
    </w:p>
    <w:p w14:paraId="76DC1440" w14:textId="77777777" w:rsidR="00F96FD5" w:rsidRPr="00523C95" w:rsidRDefault="00F96FD5" w:rsidP="00202BA0">
      <w:pPr>
        <w:spacing w:line="480" w:lineRule="auto"/>
        <w:ind w:firstLine="720"/>
        <w:rPr>
          <w:rFonts w:asciiTheme="minorHAnsi" w:hAnsiTheme="minorHAnsi" w:cstheme="minorHAnsi"/>
          <w:sz w:val="22"/>
          <w:szCs w:val="22"/>
        </w:rPr>
      </w:pPr>
      <w:r w:rsidRPr="00523C95">
        <w:rPr>
          <w:rFonts w:asciiTheme="minorHAnsi" w:hAnsiTheme="minorHAnsi" w:cstheme="minorHAnsi"/>
          <w:sz w:val="22"/>
          <w:szCs w:val="22"/>
        </w:rPr>
        <w:t>Purchase order.</w:t>
      </w:r>
    </w:p>
    <w:p w14:paraId="7401C3EC" w14:textId="77777777" w:rsidR="00F96FD5" w:rsidRPr="00523C95" w:rsidRDefault="00F96FD5" w:rsidP="00202BA0">
      <w:pPr>
        <w:spacing w:line="480" w:lineRule="auto"/>
        <w:rPr>
          <w:rFonts w:asciiTheme="minorHAnsi" w:hAnsiTheme="minorHAnsi" w:cstheme="minorHAnsi"/>
          <w:sz w:val="22"/>
          <w:szCs w:val="22"/>
        </w:rPr>
      </w:pPr>
      <w:r w:rsidRPr="00523C95">
        <w:rPr>
          <w:rFonts w:asciiTheme="minorHAnsi" w:hAnsiTheme="minorHAnsi" w:cstheme="minorHAnsi"/>
          <w:sz w:val="22"/>
          <w:szCs w:val="22"/>
        </w:rPr>
        <w:t>3.</w:t>
      </w:r>
      <w:r w:rsidRPr="00523C95">
        <w:rPr>
          <w:rFonts w:asciiTheme="minorHAnsi" w:hAnsiTheme="minorHAnsi" w:cstheme="minorHAnsi"/>
          <w:sz w:val="22"/>
          <w:szCs w:val="22"/>
        </w:rPr>
        <w:tab/>
        <w:t>Completion time required</w:t>
      </w:r>
      <w:r w:rsidRPr="00523C95">
        <w:rPr>
          <w:rFonts w:asciiTheme="minorHAnsi" w:hAnsiTheme="minorHAnsi" w:cstheme="minorHAnsi"/>
          <w:sz w:val="22"/>
          <w:szCs w:val="22"/>
        </w:rPr>
        <w:tab/>
        <w:t xml:space="preserve">: ______________Weeks </w:t>
      </w:r>
    </w:p>
    <w:p w14:paraId="02C62B80" w14:textId="74FC5FB6" w:rsidR="00F96FD5" w:rsidRPr="00523C95" w:rsidRDefault="00F96FD5" w:rsidP="00202BA0">
      <w:pPr>
        <w:spacing w:line="480" w:lineRule="auto"/>
        <w:rPr>
          <w:rFonts w:asciiTheme="minorHAnsi" w:hAnsiTheme="minorHAnsi" w:cstheme="minorHAnsi"/>
          <w:sz w:val="22"/>
          <w:szCs w:val="22"/>
        </w:rPr>
      </w:pPr>
      <w:r w:rsidRPr="00523C95">
        <w:rPr>
          <w:rFonts w:asciiTheme="minorHAnsi" w:hAnsiTheme="minorHAnsi" w:cstheme="minorHAnsi"/>
          <w:sz w:val="22"/>
          <w:szCs w:val="22"/>
        </w:rPr>
        <w:t>4.</w:t>
      </w:r>
      <w:r w:rsidRPr="00523C95">
        <w:rPr>
          <w:rFonts w:asciiTheme="minorHAnsi" w:hAnsiTheme="minorHAnsi" w:cstheme="minorHAnsi"/>
          <w:sz w:val="22"/>
          <w:szCs w:val="22"/>
        </w:rPr>
        <w:tab/>
        <w:t>Payment terms if any</w:t>
      </w:r>
      <w:r w:rsidRPr="00523C95">
        <w:rPr>
          <w:rFonts w:asciiTheme="minorHAnsi" w:hAnsiTheme="minorHAnsi" w:cstheme="minorHAnsi"/>
          <w:sz w:val="22"/>
          <w:szCs w:val="22"/>
        </w:rPr>
        <w:tab/>
      </w:r>
      <w:r w:rsidR="00581433">
        <w:rPr>
          <w:rFonts w:asciiTheme="minorHAnsi" w:hAnsiTheme="minorHAnsi" w:cstheme="minorHAnsi"/>
          <w:sz w:val="22"/>
          <w:szCs w:val="22"/>
        </w:rPr>
        <w:tab/>
      </w:r>
      <w:r w:rsidRPr="00523C95">
        <w:rPr>
          <w:rFonts w:asciiTheme="minorHAnsi" w:hAnsiTheme="minorHAnsi" w:cstheme="minorHAnsi"/>
          <w:sz w:val="22"/>
          <w:szCs w:val="22"/>
        </w:rPr>
        <w:t>: ______________</w:t>
      </w:r>
      <w:r w:rsidR="00CC41C1">
        <w:rPr>
          <w:rFonts w:asciiTheme="minorHAnsi" w:hAnsiTheme="minorHAnsi" w:cstheme="minorHAnsi"/>
          <w:sz w:val="22"/>
          <w:szCs w:val="22"/>
        </w:rPr>
        <w:t>__</w:t>
      </w:r>
    </w:p>
    <w:p w14:paraId="077F7D3C" w14:textId="48C8BF78" w:rsidR="00F96FD5" w:rsidRDefault="00D10E01" w:rsidP="00202BA0">
      <w:pPr>
        <w:spacing w:line="480" w:lineRule="auto"/>
        <w:rPr>
          <w:rFonts w:asciiTheme="minorHAnsi" w:hAnsiTheme="minorHAnsi" w:cstheme="minorHAnsi"/>
          <w:sz w:val="22"/>
          <w:szCs w:val="22"/>
        </w:rPr>
      </w:pPr>
      <w:r w:rsidRPr="00523C95">
        <w:rPr>
          <w:rFonts w:asciiTheme="minorHAnsi" w:hAnsiTheme="minorHAnsi" w:cstheme="minorHAnsi"/>
          <w:sz w:val="22"/>
          <w:szCs w:val="22"/>
        </w:rPr>
        <w:t>5</w:t>
      </w:r>
      <w:r w:rsidR="00F96FD5" w:rsidRPr="00523C95">
        <w:rPr>
          <w:rFonts w:asciiTheme="minorHAnsi" w:hAnsiTheme="minorHAnsi" w:cstheme="minorHAnsi"/>
          <w:sz w:val="22"/>
          <w:szCs w:val="22"/>
        </w:rPr>
        <w:t>.</w:t>
      </w:r>
      <w:r w:rsidR="00F96FD5" w:rsidRPr="00523C95">
        <w:rPr>
          <w:rFonts w:asciiTheme="minorHAnsi" w:hAnsiTheme="minorHAnsi" w:cstheme="minorHAnsi"/>
          <w:sz w:val="22"/>
          <w:szCs w:val="22"/>
        </w:rPr>
        <w:tab/>
      </w:r>
      <w:r w:rsidRPr="00523C95">
        <w:rPr>
          <w:rFonts w:asciiTheme="minorHAnsi" w:hAnsiTheme="minorHAnsi" w:cstheme="minorHAnsi"/>
          <w:sz w:val="22"/>
          <w:szCs w:val="22"/>
        </w:rPr>
        <w:t xml:space="preserve">Minimum Lock in </w:t>
      </w:r>
      <w:r w:rsidR="00CC41C1" w:rsidRPr="00523C95">
        <w:rPr>
          <w:rFonts w:asciiTheme="minorHAnsi" w:hAnsiTheme="minorHAnsi" w:cstheme="minorHAnsi"/>
          <w:sz w:val="22"/>
          <w:szCs w:val="22"/>
        </w:rPr>
        <w:t>Period</w:t>
      </w:r>
      <w:r w:rsidR="00CC41C1">
        <w:rPr>
          <w:rFonts w:asciiTheme="minorHAnsi" w:hAnsiTheme="minorHAnsi" w:cstheme="minorHAnsi"/>
          <w:sz w:val="22"/>
          <w:szCs w:val="22"/>
        </w:rPr>
        <w:tab/>
        <w:t>:</w:t>
      </w:r>
      <w:r w:rsidR="00BB332C" w:rsidRPr="00523C95">
        <w:rPr>
          <w:rFonts w:asciiTheme="minorHAnsi" w:hAnsiTheme="minorHAnsi" w:cstheme="minorHAnsi"/>
          <w:sz w:val="22"/>
          <w:szCs w:val="22"/>
        </w:rPr>
        <w:t xml:space="preserve"> _</w:t>
      </w:r>
      <w:r w:rsidRPr="00523C95">
        <w:rPr>
          <w:rFonts w:asciiTheme="minorHAnsi" w:hAnsiTheme="minorHAnsi" w:cstheme="minorHAnsi"/>
          <w:sz w:val="22"/>
          <w:szCs w:val="22"/>
        </w:rPr>
        <w:t>____________</w:t>
      </w:r>
      <w:r w:rsidR="00CC41C1">
        <w:rPr>
          <w:rFonts w:asciiTheme="minorHAnsi" w:hAnsiTheme="minorHAnsi" w:cstheme="minorHAnsi"/>
          <w:sz w:val="22"/>
          <w:szCs w:val="22"/>
        </w:rPr>
        <w:t>__</w:t>
      </w:r>
    </w:p>
    <w:p w14:paraId="7091A86F" w14:textId="6A5EDBE2" w:rsidR="00CC41C1" w:rsidRDefault="00CC41C1" w:rsidP="00202BA0">
      <w:pPr>
        <w:spacing w:line="480" w:lineRule="auto"/>
        <w:rPr>
          <w:rFonts w:asciiTheme="minorHAnsi" w:hAnsiTheme="minorHAnsi" w:cstheme="minorHAnsi"/>
          <w:sz w:val="22"/>
          <w:szCs w:val="22"/>
        </w:rPr>
      </w:pPr>
      <w:r>
        <w:rPr>
          <w:rFonts w:asciiTheme="minorHAnsi" w:hAnsiTheme="minorHAnsi" w:cstheme="minorHAnsi"/>
          <w:sz w:val="22"/>
          <w:szCs w:val="22"/>
        </w:rPr>
        <w:t xml:space="preserve">6.           Maximum </w:t>
      </w:r>
      <w:r w:rsidR="001D7D1A">
        <w:rPr>
          <w:rFonts w:asciiTheme="minorHAnsi" w:hAnsiTheme="minorHAnsi" w:cstheme="minorHAnsi"/>
          <w:sz w:val="22"/>
          <w:szCs w:val="22"/>
        </w:rPr>
        <w:t>Down</w:t>
      </w:r>
      <w:r>
        <w:rPr>
          <w:rFonts w:asciiTheme="minorHAnsi" w:hAnsiTheme="minorHAnsi" w:cstheme="minorHAnsi"/>
          <w:sz w:val="22"/>
          <w:szCs w:val="22"/>
        </w:rPr>
        <w:t xml:space="preserve"> Time                   : ________________</w:t>
      </w:r>
    </w:p>
    <w:p w14:paraId="06DDAF48" w14:textId="3EECBC52" w:rsidR="00CC41C1" w:rsidRPr="00523C95" w:rsidRDefault="00CC41C1" w:rsidP="00202BA0">
      <w:pPr>
        <w:spacing w:line="480" w:lineRule="auto"/>
        <w:rPr>
          <w:rFonts w:asciiTheme="minorHAnsi" w:hAnsiTheme="minorHAnsi" w:cstheme="minorHAnsi"/>
          <w:sz w:val="22"/>
          <w:szCs w:val="22"/>
        </w:rPr>
      </w:pPr>
      <w:r>
        <w:rPr>
          <w:rFonts w:asciiTheme="minorHAnsi" w:hAnsiTheme="minorHAnsi" w:cstheme="minorHAnsi"/>
          <w:sz w:val="22"/>
          <w:szCs w:val="22"/>
        </w:rPr>
        <w:t xml:space="preserve">7. </w:t>
      </w:r>
      <w:r>
        <w:rPr>
          <w:rFonts w:asciiTheme="minorHAnsi" w:hAnsiTheme="minorHAnsi" w:cstheme="minorHAnsi"/>
          <w:sz w:val="22"/>
          <w:szCs w:val="22"/>
        </w:rPr>
        <w:tab/>
        <w:t>SLA (Service Level Agreement)</w:t>
      </w:r>
      <w:r>
        <w:rPr>
          <w:rFonts w:asciiTheme="minorHAnsi" w:hAnsiTheme="minorHAnsi" w:cstheme="minorHAnsi"/>
          <w:sz w:val="22"/>
          <w:szCs w:val="22"/>
        </w:rPr>
        <w:tab/>
        <w:t xml:space="preserve"> : _________________</w:t>
      </w:r>
      <w:r>
        <w:rPr>
          <w:rFonts w:asciiTheme="minorHAnsi" w:hAnsiTheme="minorHAnsi" w:cstheme="minorHAnsi"/>
          <w:sz w:val="22"/>
          <w:szCs w:val="22"/>
        </w:rPr>
        <w:tab/>
      </w:r>
      <w:r>
        <w:rPr>
          <w:rFonts w:asciiTheme="minorHAnsi" w:hAnsiTheme="minorHAnsi" w:cstheme="minorHAnsi"/>
          <w:sz w:val="22"/>
          <w:szCs w:val="22"/>
        </w:rPr>
        <w:tab/>
      </w:r>
    </w:p>
    <w:p w14:paraId="40F40EF6" w14:textId="58663955" w:rsidR="00D10E01" w:rsidRPr="00523C95" w:rsidRDefault="00CC41C1" w:rsidP="00202BA0">
      <w:pPr>
        <w:spacing w:line="480" w:lineRule="auto"/>
        <w:rPr>
          <w:rFonts w:asciiTheme="minorHAnsi" w:hAnsiTheme="minorHAnsi" w:cstheme="minorHAnsi"/>
          <w:sz w:val="22"/>
          <w:szCs w:val="22"/>
        </w:rPr>
      </w:pPr>
      <w:r>
        <w:rPr>
          <w:rFonts w:asciiTheme="minorHAnsi" w:hAnsiTheme="minorHAnsi" w:cstheme="minorHAnsi"/>
          <w:sz w:val="22"/>
          <w:szCs w:val="22"/>
        </w:rPr>
        <w:t>8</w:t>
      </w:r>
      <w:r w:rsidR="00D10E01" w:rsidRPr="00523C95">
        <w:rPr>
          <w:rFonts w:asciiTheme="minorHAnsi" w:hAnsiTheme="minorHAnsi" w:cstheme="minorHAnsi"/>
          <w:sz w:val="22"/>
          <w:szCs w:val="22"/>
        </w:rPr>
        <w:t>.</w:t>
      </w:r>
      <w:r w:rsidR="00D10E01" w:rsidRPr="00523C95">
        <w:rPr>
          <w:rFonts w:asciiTheme="minorHAnsi" w:hAnsiTheme="minorHAnsi" w:cstheme="minorHAnsi"/>
          <w:sz w:val="22"/>
          <w:szCs w:val="22"/>
        </w:rPr>
        <w:tab/>
        <w:t>Other Conditions if any</w:t>
      </w:r>
      <w:r w:rsidR="00581433">
        <w:rPr>
          <w:rFonts w:asciiTheme="minorHAnsi" w:hAnsiTheme="minorHAnsi" w:cstheme="minorHAnsi"/>
          <w:sz w:val="22"/>
          <w:szCs w:val="22"/>
        </w:rPr>
        <w:tab/>
      </w:r>
      <w:r w:rsidR="00D10E01" w:rsidRPr="00523C95">
        <w:rPr>
          <w:rFonts w:asciiTheme="minorHAnsi" w:hAnsiTheme="minorHAnsi" w:cstheme="minorHAnsi"/>
          <w:sz w:val="22"/>
          <w:szCs w:val="22"/>
        </w:rPr>
        <w:tab/>
      </w:r>
      <w:r>
        <w:rPr>
          <w:rFonts w:asciiTheme="minorHAnsi" w:hAnsiTheme="minorHAnsi" w:cstheme="minorHAnsi"/>
          <w:sz w:val="22"/>
          <w:szCs w:val="22"/>
        </w:rPr>
        <w:t xml:space="preserve"> </w:t>
      </w:r>
      <w:r w:rsidR="00D10E01" w:rsidRPr="00523C95">
        <w:rPr>
          <w:rFonts w:asciiTheme="minorHAnsi" w:hAnsiTheme="minorHAnsi" w:cstheme="minorHAnsi"/>
          <w:sz w:val="22"/>
          <w:szCs w:val="22"/>
        </w:rPr>
        <w:t xml:space="preserve">: </w:t>
      </w:r>
      <w:r w:rsidR="00D10E01" w:rsidRPr="00523C95">
        <w:rPr>
          <w:rFonts w:asciiTheme="minorHAnsi" w:hAnsiTheme="minorHAnsi" w:cstheme="minorHAnsi"/>
          <w:sz w:val="22"/>
          <w:szCs w:val="22"/>
        </w:rPr>
        <w:softHyphen/>
      </w:r>
      <w:r w:rsidR="00D10E01" w:rsidRPr="00523C95">
        <w:rPr>
          <w:rFonts w:asciiTheme="minorHAnsi" w:hAnsiTheme="minorHAnsi" w:cstheme="minorHAnsi"/>
          <w:sz w:val="22"/>
          <w:szCs w:val="22"/>
        </w:rPr>
        <w:softHyphen/>
      </w:r>
      <w:r w:rsidR="00D10E01" w:rsidRPr="00523C95">
        <w:rPr>
          <w:rFonts w:asciiTheme="minorHAnsi" w:hAnsiTheme="minorHAnsi" w:cstheme="minorHAnsi"/>
          <w:sz w:val="22"/>
          <w:szCs w:val="22"/>
        </w:rPr>
        <w:softHyphen/>
      </w:r>
      <w:r w:rsidR="00D10E01" w:rsidRPr="00523C95">
        <w:rPr>
          <w:rFonts w:asciiTheme="minorHAnsi" w:hAnsiTheme="minorHAnsi" w:cstheme="minorHAnsi"/>
          <w:sz w:val="22"/>
          <w:szCs w:val="22"/>
        </w:rPr>
        <w:softHyphen/>
      </w:r>
      <w:r w:rsidR="00D10E01" w:rsidRPr="00523C95">
        <w:rPr>
          <w:rFonts w:asciiTheme="minorHAnsi" w:hAnsiTheme="minorHAnsi" w:cstheme="minorHAnsi"/>
          <w:sz w:val="22"/>
          <w:szCs w:val="22"/>
        </w:rPr>
        <w:softHyphen/>
      </w:r>
      <w:r w:rsidR="00D10E01" w:rsidRPr="00523C95">
        <w:rPr>
          <w:rFonts w:asciiTheme="minorHAnsi" w:hAnsiTheme="minorHAnsi" w:cstheme="minorHAnsi"/>
          <w:sz w:val="22"/>
          <w:szCs w:val="22"/>
        </w:rPr>
        <w:softHyphen/>
      </w:r>
      <w:r w:rsidR="00D10E01" w:rsidRPr="00523C95">
        <w:rPr>
          <w:rFonts w:asciiTheme="minorHAnsi" w:hAnsiTheme="minorHAnsi" w:cstheme="minorHAnsi"/>
          <w:sz w:val="22"/>
          <w:szCs w:val="22"/>
        </w:rPr>
        <w:softHyphen/>
      </w:r>
      <w:r w:rsidR="00D10E01" w:rsidRPr="00523C95">
        <w:rPr>
          <w:rFonts w:asciiTheme="minorHAnsi" w:hAnsiTheme="minorHAnsi" w:cstheme="minorHAnsi"/>
          <w:sz w:val="22"/>
          <w:szCs w:val="22"/>
        </w:rPr>
        <w:softHyphen/>
      </w:r>
      <w:r w:rsidR="00D10E01" w:rsidRPr="00523C95">
        <w:rPr>
          <w:rFonts w:asciiTheme="minorHAnsi" w:hAnsiTheme="minorHAnsi" w:cstheme="minorHAnsi"/>
          <w:sz w:val="22"/>
          <w:szCs w:val="22"/>
        </w:rPr>
        <w:softHyphen/>
      </w:r>
      <w:r w:rsidR="00D10E01" w:rsidRPr="00523C95">
        <w:rPr>
          <w:rFonts w:asciiTheme="minorHAnsi" w:hAnsiTheme="minorHAnsi" w:cstheme="minorHAnsi"/>
          <w:sz w:val="22"/>
          <w:szCs w:val="22"/>
        </w:rPr>
        <w:softHyphen/>
      </w:r>
      <w:r w:rsidR="00D10E01" w:rsidRPr="00523C95">
        <w:rPr>
          <w:rFonts w:asciiTheme="minorHAnsi" w:hAnsiTheme="minorHAnsi" w:cstheme="minorHAnsi"/>
          <w:sz w:val="22"/>
          <w:szCs w:val="22"/>
        </w:rPr>
        <w:softHyphen/>
      </w:r>
      <w:r w:rsidR="00D10E01" w:rsidRPr="00523C95">
        <w:rPr>
          <w:rFonts w:asciiTheme="minorHAnsi" w:hAnsiTheme="minorHAnsi" w:cstheme="minorHAnsi"/>
          <w:sz w:val="22"/>
          <w:szCs w:val="22"/>
        </w:rPr>
        <w:softHyphen/>
        <w:t>_____________</w:t>
      </w:r>
      <w:r>
        <w:rPr>
          <w:rFonts w:asciiTheme="minorHAnsi" w:hAnsiTheme="minorHAnsi" w:cstheme="minorHAnsi"/>
          <w:sz w:val="22"/>
          <w:szCs w:val="22"/>
        </w:rPr>
        <w:t>_____</w:t>
      </w:r>
    </w:p>
    <w:p w14:paraId="29C05978" w14:textId="772EEBEE" w:rsidR="006B0924" w:rsidRPr="00523C95" w:rsidRDefault="00581433" w:rsidP="00202BA0">
      <w:pPr>
        <w:spacing w:line="480" w:lineRule="auto"/>
        <w:rPr>
          <w:rFonts w:asciiTheme="minorHAnsi" w:hAnsiTheme="minorHAnsi" w:cstheme="minorHAnsi"/>
          <w:b/>
          <w:bCs/>
          <w:sz w:val="22"/>
        </w:rPr>
      </w:pPr>
      <w:r w:rsidRPr="00523C95">
        <w:rPr>
          <w:rFonts w:asciiTheme="minorHAnsi" w:hAnsiTheme="minorHAnsi" w:cstheme="minorHAnsi"/>
          <w:noProof/>
          <w:lang w:val="en-IN" w:eastAsia="en-IN"/>
        </w:rPr>
        <mc:AlternateContent>
          <mc:Choice Requires="wps">
            <w:drawing>
              <wp:anchor distT="0" distB="0" distL="114300" distR="114300" simplePos="0" relativeHeight="251657728" behindDoc="1" locked="0" layoutInCell="1" allowOverlap="1" wp14:anchorId="47CDB9AA" wp14:editId="423A46EF">
                <wp:simplePos x="0" y="0"/>
                <wp:positionH relativeFrom="column">
                  <wp:posOffset>5005705</wp:posOffset>
                </wp:positionH>
                <wp:positionV relativeFrom="paragraph">
                  <wp:posOffset>84455</wp:posOffset>
                </wp:positionV>
                <wp:extent cx="685800" cy="457200"/>
                <wp:effectExtent l="0" t="0" r="19050" b="19050"/>
                <wp:wrapNone/>
                <wp:docPr id="188008357"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57200"/>
                        </a:xfrm>
                        <a:prstGeom prst="ellipse">
                          <a:avLst/>
                        </a:prstGeom>
                        <a:solidFill>
                          <a:srgbClr val="FFFFFF"/>
                        </a:solidFill>
                        <a:ln w="9525">
                          <a:solidFill>
                            <a:srgbClr val="000000"/>
                          </a:solidFill>
                          <a:round/>
                          <a:headEnd/>
                          <a:tailEnd/>
                        </a:ln>
                      </wps:spPr>
                      <wps:txbx>
                        <w:txbxContent>
                          <w:p w14:paraId="4EB2BE79" w14:textId="77777777" w:rsidR="00F71BBF" w:rsidRPr="002C577F" w:rsidRDefault="00F71BBF" w:rsidP="00F96FD5">
                            <w:pPr>
                              <w:rPr>
                                <w:rFonts w:ascii="Arial Narrow" w:hAnsi="Arial Narrow"/>
                                <w:b/>
                                <w:bCs/>
                              </w:rPr>
                            </w:pPr>
                            <w:r>
                              <w:rPr>
                                <w:rFonts w:ascii="Arial Narrow" w:hAnsi="Arial Narrow"/>
                                <w:b/>
                                <w:bCs/>
                              </w:rPr>
                              <w:t xml:space="preserve"> </w:t>
                            </w:r>
                          </w:p>
                          <w:p w14:paraId="3A41FF2D" w14:textId="77777777" w:rsidR="00F71BBF" w:rsidRDefault="00F71BBF" w:rsidP="00F96F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CDB9AA" id="Oval 1" o:spid="_x0000_s1026" style="position:absolute;margin-left:394.15pt;margin-top:6.65pt;width:54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">
                <v:textbox>
                  <w:txbxContent>
                    <w:p w14:paraId="4EB2BE79" w14:textId="77777777" w:rsidR="00F71BBF" w:rsidRPr="002C577F" w:rsidRDefault="00F71BBF" w:rsidP="00F96FD5">
                      <w:pPr>
                        <w:rPr>
                          <w:rFonts w:ascii="Arial Narrow" w:hAnsi="Arial Narrow"/>
                          <w:b/>
                          <w:bCs/>
                        </w:rPr>
                      </w:pPr>
                      <w:r>
                        <w:rPr>
                          <w:rFonts w:ascii="Arial Narrow" w:hAnsi="Arial Narrow"/>
                          <w:b/>
                          <w:bCs/>
                        </w:rPr>
                        <w:t xml:space="preserve"> </w:t>
                      </w:r>
                    </w:p>
                    <w:p w14:paraId="3A41FF2D" w14:textId="77777777" w:rsidR="00F71BBF" w:rsidRDefault="00F71BBF" w:rsidP="00F96FD5"/>
                  </w:txbxContent>
                </v:textbox>
              </v:oval>
            </w:pict>
          </mc:Fallback>
        </mc:AlternateContent>
      </w:r>
    </w:p>
    <w:p w14:paraId="36C1377E" w14:textId="77777777" w:rsidR="006B0924" w:rsidRDefault="006B0924" w:rsidP="000C7FE5">
      <w:pPr>
        <w:rPr>
          <w:rFonts w:asciiTheme="minorHAnsi" w:hAnsiTheme="minorHAnsi" w:cstheme="minorHAnsi"/>
          <w:b/>
          <w:bCs/>
          <w:sz w:val="22"/>
        </w:rPr>
      </w:pPr>
    </w:p>
    <w:p w14:paraId="14C9D221" w14:textId="77777777" w:rsidR="00202BA0" w:rsidRPr="00523C95" w:rsidRDefault="00202BA0" w:rsidP="000C7FE5">
      <w:pPr>
        <w:rPr>
          <w:rFonts w:asciiTheme="minorHAnsi" w:hAnsiTheme="minorHAnsi" w:cstheme="minorHAnsi"/>
          <w:b/>
          <w:bCs/>
          <w:sz w:val="22"/>
        </w:rPr>
      </w:pPr>
    </w:p>
    <w:p w14:paraId="56A5A340" w14:textId="77777777" w:rsidR="006B0924" w:rsidRPr="00523C95" w:rsidRDefault="006B0924" w:rsidP="000C7FE5">
      <w:pPr>
        <w:rPr>
          <w:rFonts w:asciiTheme="minorHAnsi" w:hAnsiTheme="minorHAnsi" w:cstheme="minorHAnsi"/>
          <w:b/>
          <w:bCs/>
          <w:sz w:val="22"/>
        </w:rPr>
      </w:pPr>
    </w:p>
    <w:p w14:paraId="37BA1100" w14:textId="77777777" w:rsidR="006B0924" w:rsidRPr="00523C95" w:rsidRDefault="006B0924" w:rsidP="000C7FE5">
      <w:pPr>
        <w:rPr>
          <w:rFonts w:asciiTheme="minorHAnsi" w:hAnsiTheme="minorHAnsi" w:cstheme="minorHAnsi"/>
          <w:b/>
          <w:bCs/>
          <w:sz w:val="22"/>
        </w:rPr>
      </w:pPr>
    </w:p>
    <w:p w14:paraId="2308F66E" w14:textId="77777777" w:rsidR="006B0924" w:rsidRPr="00523C95" w:rsidRDefault="006B0924" w:rsidP="000C7FE5">
      <w:pPr>
        <w:rPr>
          <w:rFonts w:asciiTheme="minorHAnsi" w:hAnsiTheme="minorHAnsi" w:cstheme="minorHAnsi"/>
          <w:b/>
          <w:bCs/>
          <w:sz w:val="22"/>
        </w:rPr>
      </w:pPr>
    </w:p>
    <w:p w14:paraId="10A82863" w14:textId="77777777" w:rsidR="00581433" w:rsidRPr="00523C95" w:rsidRDefault="00581433" w:rsidP="00581433">
      <w:pPr>
        <w:rPr>
          <w:rFonts w:asciiTheme="minorHAnsi" w:hAnsiTheme="minorHAnsi" w:cstheme="minorHAnsi"/>
          <w:b/>
          <w:bCs/>
          <w:sz w:val="22"/>
        </w:rPr>
      </w:pPr>
      <w:r w:rsidRPr="00523C95">
        <w:rPr>
          <w:rFonts w:asciiTheme="minorHAnsi" w:hAnsiTheme="minorHAnsi" w:cstheme="minorHAnsi"/>
          <w:b/>
          <w:i/>
          <w:sz w:val="20"/>
          <w:szCs w:val="22"/>
        </w:rPr>
        <w:t>Note:</w:t>
      </w:r>
      <w:r w:rsidRPr="00523C95">
        <w:rPr>
          <w:rFonts w:asciiTheme="minorHAnsi" w:hAnsiTheme="minorHAnsi" w:cstheme="minorHAnsi"/>
          <w:i/>
          <w:sz w:val="20"/>
          <w:szCs w:val="22"/>
        </w:rPr>
        <w:t xml:space="preserve"> List of spare parts with rates separately attached.</w:t>
      </w:r>
      <w:r w:rsidRPr="00523C95">
        <w:rPr>
          <w:rFonts w:asciiTheme="minorHAnsi" w:hAnsiTheme="minorHAnsi" w:cstheme="minorHAnsi"/>
          <w:b/>
          <w:bCs/>
        </w:rPr>
        <w:t xml:space="preserve">                        </w:t>
      </w:r>
      <w:r w:rsidRPr="00523C95">
        <w:rPr>
          <w:rFonts w:asciiTheme="minorHAnsi" w:hAnsiTheme="minorHAnsi" w:cstheme="minorHAnsi"/>
          <w:b/>
          <w:bCs/>
          <w:sz w:val="22"/>
        </w:rPr>
        <w:t>Dated Signature of the supplier</w:t>
      </w:r>
      <w:r w:rsidRPr="00523C95">
        <w:rPr>
          <w:rFonts w:asciiTheme="minorHAnsi" w:hAnsiTheme="minorHAnsi" w:cstheme="minorHAnsi"/>
          <w:sz w:val="18"/>
        </w:rPr>
        <w:t xml:space="preserve"> </w:t>
      </w:r>
      <w:r w:rsidRPr="00523C95">
        <w:rPr>
          <w:rFonts w:asciiTheme="minorHAnsi" w:hAnsiTheme="minorHAnsi" w:cstheme="minorHAnsi"/>
          <w:b/>
          <w:sz w:val="22"/>
        </w:rPr>
        <w:t>with</w:t>
      </w:r>
      <w:r w:rsidRPr="00523C95">
        <w:rPr>
          <w:rFonts w:asciiTheme="minorHAnsi" w:hAnsiTheme="minorHAnsi" w:cstheme="minorHAnsi"/>
          <w:b/>
          <w:bCs/>
          <w:sz w:val="22"/>
        </w:rPr>
        <w:t xml:space="preserve"> stamp</w:t>
      </w:r>
    </w:p>
    <w:p w14:paraId="75EDF59D" w14:textId="77777777" w:rsidR="006B0924" w:rsidRPr="00523C95" w:rsidRDefault="006B0924" w:rsidP="000C7FE5">
      <w:pPr>
        <w:rPr>
          <w:rFonts w:asciiTheme="minorHAnsi" w:hAnsiTheme="minorHAnsi" w:cstheme="minorHAnsi"/>
          <w:b/>
          <w:bCs/>
          <w:sz w:val="22"/>
        </w:rPr>
      </w:pPr>
    </w:p>
    <w:p w14:paraId="103DAC38" w14:textId="77777777" w:rsidR="006B0924" w:rsidRPr="00523C95" w:rsidRDefault="006B0924" w:rsidP="000C7FE5">
      <w:pPr>
        <w:rPr>
          <w:rFonts w:asciiTheme="minorHAnsi" w:hAnsiTheme="minorHAnsi" w:cstheme="minorHAnsi"/>
          <w:b/>
          <w:bCs/>
          <w:sz w:val="22"/>
        </w:rPr>
      </w:pPr>
    </w:p>
    <w:p w14:paraId="2E6E5F0F" w14:textId="77777777" w:rsidR="006B0924" w:rsidRPr="00523C95" w:rsidRDefault="006B0924" w:rsidP="000C7FE5">
      <w:pPr>
        <w:rPr>
          <w:rFonts w:asciiTheme="minorHAnsi" w:hAnsiTheme="minorHAnsi" w:cstheme="minorHAnsi"/>
          <w:b/>
          <w:bCs/>
          <w:sz w:val="22"/>
        </w:rPr>
      </w:pPr>
    </w:p>
    <w:p w14:paraId="7D580899" w14:textId="77777777" w:rsidR="006B0924" w:rsidRPr="00523C95" w:rsidRDefault="006B0924" w:rsidP="000C7FE5">
      <w:pPr>
        <w:rPr>
          <w:rFonts w:asciiTheme="minorHAnsi" w:hAnsiTheme="minorHAnsi" w:cstheme="minorHAnsi"/>
          <w:b/>
          <w:bCs/>
          <w:sz w:val="22"/>
        </w:rPr>
      </w:pPr>
    </w:p>
    <w:p w14:paraId="2A5889C5" w14:textId="77777777" w:rsidR="006B0924" w:rsidRPr="00523C95" w:rsidRDefault="006B0924" w:rsidP="000C7FE5">
      <w:pPr>
        <w:rPr>
          <w:rFonts w:asciiTheme="minorHAnsi" w:hAnsiTheme="minorHAnsi" w:cstheme="minorHAnsi"/>
          <w:b/>
          <w:bCs/>
          <w:sz w:val="22"/>
        </w:rPr>
      </w:pPr>
    </w:p>
    <w:p w14:paraId="12CE4ECC" w14:textId="77777777" w:rsidR="006B0924" w:rsidRPr="00523C95" w:rsidRDefault="006B0924" w:rsidP="000C7FE5">
      <w:pPr>
        <w:rPr>
          <w:rFonts w:asciiTheme="minorHAnsi" w:hAnsiTheme="minorHAnsi" w:cstheme="minorHAnsi"/>
          <w:b/>
          <w:bCs/>
          <w:sz w:val="22"/>
        </w:rPr>
      </w:pPr>
    </w:p>
    <w:p w14:paraId="2F50D122" w14:textId="77777777" w:rsidR="006B0924" w:rsidRDefault="006B0924" w:rsidP="000C7FE5">
      <w:pPr>
        <w:rPr>
          <w:rFonts w:asciiTheme="minorHAnsi" w:hAnsiTheme="minorHAnsi" w:cstheme="minorHAnsi"/>
          <w:b/>
          <w:bCs/>
          <w:sz w:val="22"/>
        </w:rPr>
      </w:pPr>
    </w:p>
    <w:p w14:paraId="7721CE9E" w14:textId="77777777" w:rsidR="009D373D" w:rsidRDefault="009D373D" w:rsidP="000C7FE5">
      <w:pPr>
        <w:rPr>
          <w:rFonts w:asciiTheme="minorHAnsi" w:hAnsiTheme="minorHAnsi" w:cstheme="minorHAnsi"/>
          <w:b/>
          <w:bCs/>
          <w:sz w:val="22"/>
        </w:rPr>
      </w:pPr>
    </w:p>
    <w:p w14:paraId="67008E17" w14:textId="77777777" w:rsidR="009D373D" w:rsidRDefault="009D373D" w:rsidP="000C7FE5">
      <w:pPr>
        <w:rPr>
          <w:rFonts w:asciiTheme="minorHAnsi" w:hAnsiTheme="minorHAnsi" w:cstheme="minorHAnsi"/>
          <w:b/>
          <w:bCs/>
          <w:sz w:val="22"/>
        </w:rPr>
      </w:pPr>
    </w:p>
    <w:p w14:paraId="1B57EA97" w14:textId="77777777" w:rsidR="009D373D" w:rsidRDefault="009D373D" w:rsidP="000C7FE5">
      <w:pPr>
        <w:rPr>
          <w:rFonts w:asciiTheme="minorHAnsi" w:hAnsiTheme="minorHAnsi" w:cstheme="minorHAnsi"/>
          <w:b/>
          <w:bCs/>
          <w:sz w:val="22"/>
        </w:rPr>
      </w:pPr>
    </w:p>
    <w:p w14:paraId="16CF5B5B" w14:textId="77777777" w:rsidR="009D373D" w:rsidRDefault="009D373D" w:rsidP="000C7FE5">
      <w:pPr>
        <w:rPr>
          <w:rFonts w:asciiTheme="minorHAnsi" w:hAnsiTheme="minorHAnsi" w:cstheme="minorHAnsi"/>
          <w:b/>
          <w:bCs/>
          <w:sz w:val="22"/>
        </w:rPr>
      </w:pPr>
    </w:p>
    <w:p w14:paraId="2BF063E3" w14:textId="77777777" w:rsidR="009D373D" w:rsidRDefault="009D373D" w:rsidP="000C7FE5">
      <w:pPr>
        <w:rPr>
          <w:rFonts w:asciiTheme="minorHAnsi" w:hAnsiTheme="minorHAnsi" w:cstheme="minorHAnsi"/>
          <w:b/>
          <w:bCs/>
          <w:sz w:val="22"/>
        </w:rPr>
      </w:pPr>
    </w:p>
    <w:p w14:paraId="4034CD49" w14:textId="77777777" w:rsidR="009D373D" w:rsidRDefault="009D373D" w:rsidP="000C7FE5">
      <w:pPr>
        <w:rPr>
          <w:rFonts w:asciiTheme="minorHAnsi" w:hAnsiTheme="minorHAnsi" w:cstheme="minorHAnsi"/>
          <w:b/>
          <w:bCs/>
          <w:sz w:val="22"/>
        </w:rPr>
      </w:pPr>
    </w:p>
    <w:p w14:paraId="44B450D8" w14:textId="77777777" w:rsidR="009D373D" w:rsidRDefault="009D373D" w:rsidP="000C7FE5">
      <w:pPr>
        <w:rPr>
          <w:rFonts w:asciiTheme="minorHAnsi" w:hAnsiTheme="minorHAnsi" w:cstheme="minorHAnsi"/>
          <w:b/>
          <w:bCs/>
          <w:sz w:val="22"/>
        </w:rPr>
      </w:pPr>
    </w:p>
    <w:p w14:paraId="548E5AD0" w14:textId="77777777" w:rsidR="009D373D" w:rsidRDefault="009D373D" w:rsidP="000C7FE5">
      <w:pPr>
        <w:rPr>
          <w:rFonts w:asciiTheme="minorHAnsi" w:hAnsiTheme="minorHAnsi" w:cstheme="minorHAnsi"/>
          <w:b/>
          <w:bCs/>
          <w:sz w:val="22"/>
        </w:rPr>
      </w:pPr>
    </w:p>
    <w:p w14:paraId="743ED06D" w14:textId="77777777" w:rsidR="009D373D" w:rsidRDefault="009D373D" w:rsidP="000C7FE5">
      <w:pPr>
        <w:rPr>
          <w:rFonts w:asciiTheme="minorHAnsi" w:hAnsiTheme="minorHAnsi" w:cstheme="minorHAnsi"/>
          <w:b/>
          <w:bCs/>
          <w:sz w:val="22"/>
        </w:rPr>
      </w:pPr>
    </w:p>
    <w:p w14:paraId="02C7CA13" w14:textId="77777777" w:rsidR="00287971" w:rsidRDefault="00287971" w:rsidP="000C7FE5">
      <w:pPr>
        <w:rPr>
          <w:rFonts w:asciiTheme="minorHAnsi" w:hAnsiTheme="minorHAnsi" w:cstheme="minorHAnsi"/>
          <w:b/>
          <w:bCs/>
          <w:sz w:val="22"/>
        </w:rPr>
      </w:pPr>
    </w:p>
    <w:p w14:paraId="459FEED4" w14:textId="77777777" w:rsidR="00287971" w:rsidRDefault="00287971" w:rsidP="000C7FE5">
      <w:pPr>
        <w:rPr>
          <w:rFonts w:asciiTheme="minorHAnsi" w:hAnsiTheme="minorHAnsi" w:cstheme="minorHAnsi"/>
          <w:b/>
          <w:bCs/>
          <w:sz w:val="22"/>
        </w:rPr>
      </w:pPr>
    </w:p>
    <w:p w14:paraId="28CED0E6" w14:textId="77777777" w:rsidR="009D373D" w:rsidRDefault="009D373D" w:rsidP="000C7FE5">
      <w:pPr>
        <w:rPr>
          <w:rFonts w:asciiTheme="minorHAnsi" w:hAnsiTheme="minorHAnsi" w:cstheme="minorHAnsi"/>
          <w:b/>
          <w:bCs/>
          <w:sz w:val="22"/>
        </w:rPr>
      </w:pPr>
    </w:p>
    <w:p w14:paraId="2130BF3B" w14:textId="77777777" w:rsidR="009D373D" w:rsidRDefault="009D373D" w:rsidP="000C7FE5">
      <w:pPr>
        <w:rPr>
          <w:rFonts w:asciiTheme="minorHAnsi" w:hAnsiTheme="minorHAnsi" w:cstheme="minorHAnsi"/>
          <w:b/>
          <w:bCs/>
          <w:sz w:val="22"/>
        </w:rPr>
      </w:pPr>
    </w:p>
    <w:sectPr w:rsidR="009D373D" w:rsidSect="00E05C30">
      <w:pgSz w:w="11906" w:h="16838" w:code="9"/>
      <w:pgMar w:top="142"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593A1" w14:textId="77777777" w:rsidR="002418B6" w:rsidRDefault="002418B6">
      <w:r>
        <w:separator/>
      </w:r>
    </w:p>
  </w:endnote>
  <w:endnote w:type="continuationSeparator" w:id="0">
    <w:p w14:paraId="409A8C85" w14:textId="77777777" w:rsidR="002418B6" w:rsidRDefault="00241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F706B" w14:textId="77777777" w:rsidR="002418B6" w:rsidRDefault="002418B6">
      <w:r>
        <w:separator/>
      </w:r>
    </w:p>
  </w:footnote>
  <w:footnote w:type="continuationSeparator" w:id="0">
    <w:p w14:paraId="02DA43EF" w14:textId="77777777" w:rsidR="002418B6" w:rsidRDefault="002418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8393E"/>
    <w:multiLevelType w:val="hybridMultilevel"/>
    <w:tmpl w:val="CBA2A4FA"/>
    <w:lvl w:ilvl="0" w:tplc="70248B0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3667182"/>
    <w:multiLevelType w:val="hybridMultilevel"/>
    <w:tmpl w:val="05FCD7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C1E67D6"/>
    <w:multiLevelType w:val="hybridMultilevel"/>
    <w:tmpl w:val="745C48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5F0878"/>
    <w:multiLevelType w:val="hybridMultilevel"/>
    <w:tmpl w:val="80D03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0AF6397"/>
    <w:multiLevelType w:val="hybridMultilevel"/>
    <w:tmpl w:val="DEACF28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6DC52DC"/>
    <w:multiLevelType w:val="hybridMultilevel"/>
    <w:tmpl w:val="13BC988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6C363433"/>
    <w:multiLevelType w:val="hybridMultilevel"/>
    <w:tmpl w:val="F47617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559136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9311121">
    <w:abstractNumId w:val="0"/>
  </w:num>
  <w:num w:numId="3" w16cid:durableId="620305957">
    <w:abstractNumId w:val="6"/>
  </w:num>
  <w:num w:numId="4" w16cid:durableId="768895213">
    <w:abstractNumId w:val="4"/>
  </w:num>
  <w:num w:numId="5" w16cid:durableId="424885739">
    <w:abstractNumId w:val="1"/>
  </w:num>
  <w:num w:numId="6" w16cid:durableId="1459564130">
    <w:abstractNumId w:val="3"/>
  </w:num>
  <w:num w:numId="7" w16cid:durableId="661588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3DD"/>
    <w:rsid w:val="0000705C"/>
    <w:rsid w:val="00024EC4"/>
    <w:rsid w:val="00033408"/>
    <w:rsid w:val="000443B7"/>
    <w:rsid w:val="000467AC"/>
    <w:rsid w:val="00047A6A"/>
    <w:rsid w:val="00047FD5"/>
    <w:rsid w:val="000704B7"/>
    <w:rsid w:val="000721D7"/>
    <w:rsid w:val="000807AA"/>
    <w:rsid w:val="000833DD"/>
    <w:rsid w:val="000850A4"/>
    <w:rsid w:val="000876F4"/>
    <w:rsid w:val="00096938"/>
    <w:rsid w:val="000A376B"/>
    <w:rsid w:val="000B03B4"/>
    <w:rsid w:val="000C1B30"/>
    <w:rsid w:val="000C57C8"/>
    <w:rsid w:val="000C7FE5"/>
    <w:rsid w:val="000D24B4"/>
    <w:rsid w:val="000F106C"/>
    <w:rsid w:val="000F16D8"/>
    <w:rsid w:val="00104993"/>
    <w:rsid w:val="0011753E"/>
    <w:rsid w:val="00122F57"/>
    <w:rsid w:val="0012431C"/>
    <w:rsid w:val="00130DB8"/>
    <w:rsid w:val="00133DCD"/>
    <w:rsid w:val="001524AE"/>
    <w:rsid w:val="00166836"/>
    <w:rsid w:val="001775EF"/>
    <w:rsid w:val="0018201D"/>
    <w:rsid w:val="00182728"/>
    <w:rsid w:val="00182F6A"/>
    <w:rsid w:val="00191C6C"/>
    <w:rsid w:val="00196740"/>
    <w:rsid w:val="001C36FD"/>
    <w:rsid w:val="001D0575"/>
    <w:rsid w:val="001D638A"/>
    <w:rsid w:val="001D7D1A"/>
    <w:rsid w:val="001F6A72"/>
    <w:rsid w:val="00200F54"/>
    <w:rsid w:val="002028BB"/>
    <w:rsid w:val="00202BA0"/>
    <w:rsid w:val="00212EB4"/>
    <w:rsid w:val="00220EB8"/>
    <w:rsid w:val="0022336A"/>
    <w:rsid w:val="002418B6"/>
    <w:rsid w:val="00244774"/>
    <w:rsid w:val="002460FF"/>
    <w:rsid w:val="002508C4"/>
    <w:rsid w:val="0027236C"/>
    <w:rsid w:val="0027296B"/>
    <w:rsid w:val="00277B5B"/>
    <w:rsid w:val="00283E03"/>
    <w:rsid w:val="00287971"/>
    <w:rsid w:val="002A2C8A"/>
    <w:rsid w:val="002A5749"/>
    <w:rsid w:val="002B7E67"/>
    <w:rsid w:val="002C429B"/>
    <w:rsid w:val="002C4E09"/>
    <w:rsid w:val="002D6A33"/>
    <w:rsid w:val="002E2482"/>
    <w:rsid w:val="002E4D0D"/>
    <w:rsid w:val="003019F9"/>
    <w:rsid w:val="00301A5F"/>
    <w:rsid w:val="0034025A"/>
    <w:rsid w:val="00347160"/>
    <w:rsid w:val="00352704"/>
    <w:rsid w:val="00353B7C"/>
    <w:rsid w:val="00367859"/>
    <w:rsid w:val="00367F4B"/>
    <w:rsid w:val="00370689"/>
    <w:rsid w:val="0037164F"/>
    <w:rsid w:val="003835A6"/>
    <w:rsid w:val="0039666A"/>
    <w:rsid w:val="00397BFC"/>
    <w:rsid w:val="003A6D08"/>
    <w:rsid w:val="003A76EF"/>
    <w:rsid w:val="003B36F5"/>
    <w:rsid w:val="003C3AA9"/>
    <w:rsid w:val="003C76B8"/>
    <w:rsid w:val="003D14FB"/>
    <w:rsid w:val="003D6C9F"/>
    <w:rsid w:val="003F2AB5"/>
    <w:rsid w:val="00404FAE"/>
    <w:rsid w:val="0044410F"/>
    <w:rsid w:val="0045242F"/>
    <w:rsid w:val="0045300D"/>
    <w:rsid w:val="00453718"/>
    <w:rsid w:val="004600AE"/>
    <w:rsid w:val="00477F27"/>
    <w:rsid w:val="00483E3B"/>
    <w:rsid w:val="004875BD"/>
    <w:rsid w:val="0049080F"/>
    <w:rsid w:val="004935A7"/>
    <w:rsid w:val="004A57BB"/>
    <w:rsid w:val="004B5797"/>
    <w:rsid w:val="004C270E"/>
    <w:rsid w:val="004E13C0"/>
    <w:rsid w:val="004E3510"/>
    <w:rsid w:val="004F022F"/>
    <w:rsid w:val="004F33F0"/>
    <w:rsid w:val="004F4277"/>
    <w:rsid w:val="005154CB"/>
    <w:rsid w:val="00523C95"/>
    <w:rsid w:val="0052514C"/>
    <w:rsid w:val="00527540"/>
    <w:rsid w:val="00555AF0"/>
    <w:rsid w:val="005743AD"/>
    <w:rsid w:val="00574575"/>
    <w:rsid w:val="00581433"/>
    <w:rsid w:val="00582CA6"/>
    <w:rsid w:val="005871DB"/>
    <w:rsid w:val="00595091"/>
    <w:rsid w:val="0059747B"/>
    <w:rsid w:val="005A273B"/>
    <w:rsid w:val="005A7889"/>
    <w:rsid w:val="005A7C81"/>
    <w:rsid w:val="005C61F3"/>
    <w:rsid w:val="005C7130"/>
    <w:rsid w:val="005D71C3"/>
    <w:rsid w:val="005F241B"/>
    <w:rsid w:val="005F558F"/>
    <w:rsid w:val="0060313F"/>
    <w:rsid w:val="0060463D"/>
    <w:rsid w:val="006134FF"/>
    <w:rsid w:val="00616E9E"/>
    <w:rsid w:val="00617666"/>
    <w:rsid w:val="00637B80"/>
    <w:rsid w:val="00642245"/>
    <w:rsid w:val="0064386B"/>
    <w:rsid w:val="006545E7"/>
    <w:rsid w:val="006576D0"/>
    <w:rsid w:val="006743D4"/>
    <w:rsid w:val="00676CE3"/>
    <w:rsid w:val="0067714A"/>
    <w:rsid w:val="006833CB"/>
    <w:rsid w:val="00687A9C"/>
    <w:rsid w:val="006B0924"/>
    <w:rsid w:val="006B1B18"/>
    <w:rsid w:val="006B584D"/>
    <w:rsid w:val="006B739B"/>
    <w:rsid w:val="006C2F47"/>
    <w:rsid w:val="006E0DE6"/>
    <w:rsid w:val="006E0FB8"/>
    <w:rsid w:val="006F43F0"/>
    <w:rsid w:val="006F7B61"/>
    <w:rsid w:val="00711157"/>
    <w:rsid w:val="00711D61"/>
    <w:rsid w:val="00736405"/>
    <w:rsid w:val="00742A00"/>
    <w:rsid w:val="00746A48"/>
    <w:rsid w:val="00752B25"/>
    <w:rsid w:val="00763275"/>
    <w:rsid w:val="0078260D"/>
    <w:rsid w:val="00785B47"/>
    <w:rsid w:val="0079252D"/>
    <w:rsid w:val="00794756"/>
    <w:rsid w:val="007965AC"/>
    <w:rsid w:val="007A0DA9"/>
    <w:rsid w:val="007D33A4"/>
    <w:rsid w:val="007E0B57"/>
    <w:rsid w:val="007E3F4D"/>
    <w:rsid w:val="007E4D4C"/>
    <w:rsid w:val="007F47C8"/>
    <w:rsid w:val="007F7513"/>
    <w:rsid w:val="00804EEB"/>
    <w:rsid w:val="00805801"/>
    <w:rsid w:val="00806FDB"/>
    <w:rsid w:val="00811092"/>
    <w:rsid w:val="0081259A"/>
    <w:rsid w:val="0081440A"/>
    <w:rsid w:val="00820DCC"/>
    <w:rsid w:val="00855E96"/>
    <w:rsid w:val="00862F68"/>
    <w:rsid w:val="00864BBF"/>
    <w:rsid w:val="00867F77"/>
    <w:rsid w:val="008714B2"/>
    <w:rsid w:val="00874596"/>
    <w:rsid w:val="00875CD8"/>
    <w:rsid w:val="008A1A53"/>
    <w:rsid w:val="008A27F2"/>
    <w:rsid w:val="008A28BC"/>
    <w:rsid w:val="008A3F4E"/>
    <w:rsid w:val="008A44D5"/>
    <w:rsid w:val="008A5AF5"/>
    <w:rsid w:val="008B201E"/>
    <w:rsid w:val="008B2FA1"/>
    <w:rsid w:val="008B3AF3"/>
    <w:rsid w:val="008C0CF8"/>
    <w:rsid w:val="008C1BDA"/>
    <w:rsid w:val="008C478C"/>
    <w:rsid w:val="008E4A75"/>
    <w:rsid w:val="008E674F"/>
    <w:rsid w:val="008F5A3B"/>
    <w:rsid w:val="008F742F"/>
    <w:rsid w:val="008F7A1B"/>
    <w:rsid w:val="00905A30"/>
    <w:rsid w:val="00912DC4"/>
    <w:rsid w:val="009176EB"/>
    <w:rsid w:val="0092139C"/>
    <w:rsid w:val="0092248F"/>
    <w:rsid w:val="00923FE5"/>
    <w:rsid w:val="00930521"/>
    <w:rsid w:val="0094595B"/>
    <w:rsid w:val="00946114"/>
    <w:rsid w:val="0095114E"/>
    <w:rsid w:val="009577CF"/>
    <w:rsid w:val="009577E3"/>
    <w:rsid w:val="009668F8"/>
    <w:rsid w:val="0096789A"/>
    <w:rsid w:val="009710AE"/>
    <w:rsid w:val="00971F50"/>
    <w:rsid w:val="00972A6B"/>
    <w:rsid w:val="00980511"/>
    <w:rsid w:val="00981665"/>
    <w:rsid w:val="00990CD6"/>
    <w:rsid w:val="00990F59"/>
    <w:rsid w:val="009958F9"/>
    <w:rsid w:val="0099737C"/>
    <w:rsid w:val="009A281E"/>
    <w:rsid w:val="009A315D"/>
    <w:rsid w:val="009A4655"/>
    <w:rsid w:val="009C2078"/>
    <w:rsid w:val="009C6193"/>
    <w:rsid w:val="009D373D"/>
    <w:rsid w:val="009E4270"/>
    <w:rsid w:val="009E42A4"/>
    <w:rsid w:val="009E70A3"/>
    <w:rsid w:val="009F6A46"/>
    <w:rsid w:val="00A0041A"/>
    <w:rsid w:val="00A00935"/>
    <w:rsid w:val="00A07601"/>
    <w:rsid w:val="00A07BAE"/>
    <w:rsid w:val="00A1558A"/>
    <w:rsid w:val="00A15BEC"/>
    <w:rsid w:val="00A36E00"/>
    <w:rsid w:val="00A37B75"/>
    <w:rsid w:val="00A44134"/>
    <w:rsid w:val="00A5102A"/>
    <w:rsid w:val="00A6112D"/>
    <w:rsid w:val="00A6161B"/>
    <w:rsid w:val="00A739BB"/>
    <w:rsid w:val="00A8530B"/>
    <w:rsid w:val="00A87AB5"/>
    <w:rsid w:val="00AA1544"/>
    <w:rsid w:val="00AA3650"/>
    <w:rsid w:val="00AB056D"/>
    <w:rsid w:val="00AB463C"/>
    <w:rsid w:val="00AB7DCD"/>
    <w:rsid w:val="00AD0278"/>
    <w:rsid w:val="00AD5A6F"/>
    <w:rsid w:val="00AE056D"/>
    <w:rsid w:val="00AE1545"/>
    <w:rsid w:val="00AE35B1"/>
    <w:rsid w:val="00B03959"/>
    <w:rsid w:val="00B050CE"/>
    <w:rsid w:val="00B06006"/>
    <w:rsid w:val="00B16224"/>
    <w:rsid w:val="00B176AE"/>
    <w:rsid w:val="00B22488"/>
    <w:rsid w:val="00B25FFD"/>
    <w:rsid w:val="00B37C7C"/>
    <w:rsid w:val="00B42EE1"/>
    <w:rsid w:val="00B44119"/>
    <w:rsid w:val="00B4551B"/>
    <w:rsid w:val="00B455CE"/>
    <w:rsid w:val="00B50D53"/>
    <w:rsid w:val="00B52717"/>
    <w:rsid w:val="00B5549B"/>
    <w:rsid w:val="00B5612F"/>
    <w:rsid w:val="00B72FF1"/>
    <w:rsid w:val="00B75FB6"/>
    <w:rsid w:val="00B83968"/>
    <w:rsid w:val="00B842E4"/>
    <w:rsid w:val="00B90FE2"/>
    <w:rsid w:val="00B934C5"/>
    <w:rsid w:val="00B952E7"/>
    <w:rsid w:val="00B9540D"/>
    <w:rsid w:val="00BA2D18"/>
    <w:rsid w:val="00BA79E4"/>
    <w:rsid w:val="00BB2C18"/>
    <w:rsid w:val="00BB332C"/>
    <w:rsid w:val="00BD3B58"/>
    <w:rsid w:val="00BD6C1F"/>
    <w:rsid w:val="00BE042A"/>
    <w:rsid w:val="00BE17E1"/>
    <w:rsid w:val="00BE1BE8"/>
    <w:rsid w:val="00BE2CCE"/>
    <w:rsid w:val="00BF1691"/>
    <w:rsid w:val="00BF7186"/>
    <w:rsid w:val="00C222F0"/>
    <w:rsid w:val="00C30B31"/>
    <w:rsid w:val="00C33D44"/>
    <w:rsid w:val="00C35A0F"/>
    <w:rsid w:val="00C510D3"/>
    <w:rsid w:val="00C62642"/>
    <w:rsid w:val="00C8340A"/>
    <w:rsid w:val="00C83BBF"/>
    <w:rsid w:val="00C917D2"/>
    <w:rsid w:val="00CA677C"/>
    <w:rsid w:val="00CC41C1"/>
    <w:rsid w:val="00CD2069"/>
    <w:rsid w:val="00CD52EE"/>
    <w:rsid w:val="00CD6929"/>
    <w:rsid w:val="00CE4833"/>
    <w:rsid w:val="00D10E01"/>
    <w:rsid w:val="00D160D8"/>
    <w:rsid w:val="00D30A7F"/>
    <w:rsid w:val="00D3789D"/>
    <w:rsid w:val="00D37E4C"/>
    <w:rsid w:val="00D63B99"/>
    <w:rsid w:val="00D67783"/>
    <w:rsid w:val="00D73C78"/>
    <w:rsid w:val="00D941C1"/>
    <w:rsid w:val="00DB60E0"/>
    <w:rsid w:val="00DC1F47"/>
    <w:rsid w:val="00DE6850"/>
    <w:rsid w:val="00DE6FA7"/>
    <w:rsid w:val="00DF5F11"/>
    <w:rsid w:val="00DF678F"/>
    <w:rsid w:val="00E05C30"/>
    <w:rsid w:val="00E30249"/>
    <w:rsid w:val="00E3261C"/>
    <w:rsid w:val="00E46DE7"/>
    <w:rsid w:val="00E47FD5"/>
    <w:rsid w:val="00E7592D"/>
    <w:rsid w:val="00E82677"/>
    <w:rsid w:val="00E90B95"/>
    <w:rsid w:val="00E92976"/>
    <w:rsid w:val="00E94294"/>
    <w:rsid w:val="00EA4454"/>
    <w:rsid w:val="00EA539F"/>
    <w:rsid w:val="00EA78EF"/>
    <w:rsid w:val="00EC68D5"/>
    <w:rsid w:val="00ED07BC"/>
    <w:rsid w:val="00EE1681"/>
    <w:rsid w:val="00EE5A23"/>
    <w:rsid w:val="00EF2BDC"/>
    <w:rsid w:val="00EF498F"/>
    <w:rsid w:val="00F041C8"/>
    <w:rsid w:val="00F05664"/>
    <w:rsid w:val="00F07268"/>
    <w:rsid w:val="00F112D4"/>
    <w:rsid w:val="00F12A7C"/>
    <w:rsid w:val="00F14F7A"/>
    <w:rsid w:val="00F16701"/>
    <w:rsid w:val="00F212C4"/>
    <w:rsid w:val="00F2295C"/>
    <w:rsid w:val="00F23ED9"/>
    <w:rsid w:val="00F252CB"/>
    <w:rsid w:val="00F27EF1"/>
    <w:rsid w:val="00F3019F"/>
    <w:rsid w:val="00F31D77"/>
    <w:rsid w:val="00F3204C"/>
    <w:rsid w:val="00F33F24"/>
    <w:rsid w:val="00F44CCA"/>
    <w:rsid w:val="00F46DB5"/>
    <w:rsid w:val="00F51853"/>
    <w:rsid w:val="00F618C6"/>
    <w:rsid w:val="00F65C60"/>
    <w:rsid w:val="00F67F0F"/>
    <w:rsid w:val="00F71BBF"/>
    <w:rsid w:val="00F75295"/>
    <w:rsid w:val="00F838F0"/>
    <w:rsid w:val="00F926AA"/>
    <w:rsid w:val="00F93774"/>
    <w:rsid w:val="00F93DEC"/>
    <w:rsid w:val="00F96FD5"/>
    <w:rsid w:val="00FB1E2E"/>
    <w:rsid w:val="00FB63ED"/>
    <w:rsid w:val="00FC5797"/>
    <w:rsid w:val="00FE12A2"/>
    <w:rsid w:val="00FF3BC2"/>
    <w:rsid w:val="00FF68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16736855"/>
  <w15:docId w15:val="{FCF09ED4-98DE-43A7-AAEE-48DB9146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52D"/>
    <w:rPr>
      <w:sz w:val="24"/>
      <w:szCs w:val="24"/>
      <w:lang w:val="en-US" w:eastAsia="en-US"/>
    </w:rPr>
  </w:style>
  <w:style w:type="paragraph" w:styleId="Heading2">
    <w:name w:val="heading 2"/>
    <w:basedOn w:val="Normal"/>
    <w:next w:val="Normal"/>
    <w:qFormat/>
    <w:rsid w:val="000833DD"/>
    <w:pPr>
      <w:keepNext/>
      <w:jc w:val="center"/>
      <w:outlineLvl w:val="1"/>
    </w:pPr>
    <w:rPr>
      <w:b/>
      <w:bCs/>
      <w:sz w:val="32"/>
    </w:rPr>
  </w:style>
  <w:style w:type="paragraph" w:styleId="Heading7">
    <w:name w:val="heading 7"/>
    <w:basedOn w:val="Normal"/>
    <w:next w:val="Normal"/>
    <w:qFormat/>
    <w:rsid w:val="000833DD"/>
    <w:pPr>
      <w:keepNext/>
      <w:jc w:val="center"/>
      <w:outlineLvl w:val="6"/>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16224"/>
    <w:pPr>
      <w:spacing w:line="360" w:lineRule="auto"/>
      <w:ind w:firstLine="720"/>
      <w:jc w:val="both"/>
    </w:pPr>
    <w:rPr>
      <w:sz w:val="28"/>
    </w:rPr>
  </w:style>
  <w:style w:type="paragraph" w:styleId="Header">
    <w:name w:val="header"/>
    <w:basedOn w:val="Normal"/>
    <w:rsid w:val="00B16224"/>
    <w:pPr>
      <w:tabs>
        <w:tab w:val="center" w:pos="4320"/>
        <w:tab w:val="right" w:pos="8640"/>
      </w:tabs>
    </w:pPr>
  </w:style>
  <w:style w:type="paragraph" w:styleId="BodyText2">
    <w:name w:val="Body Text 2"/>
    <w:basedOn w:val="Normal"/>
    <w:rsid w:val="00B16224"/>
    <w:pPr>
      <w:spacing w:after="120" w:line="480" w:lineRule="auto"/>
    </w:pPr>
  </w:style>
  <w:style w:type="paragraph" w:styleId="Footer">
    <w:name w:val="footer"/>
    <w:basedOn w:val="Normal"/>
    <w:rsid w:val="00FB1E2E"/>
    <w:pPr>
      <w:tabs>
        <w:tab w:val="center" w:pos="4320"/>
        <w:tab w:val="right" w:pos="8640"/>
      </w:tabs>
    </w:pPr>
  </w:style>
  <w:style w:type="table" w:styleId="TableGrid">
    <w:name w:val="Table Grid"/>
    <w:basedOn w:val="TableNormal"/>
    <w:rsid w:val="00905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qFormat/>
    <w:rsid w:val="003019F9"/>
    <w:rPr>
      <w:rFonts w:ascii="Calibri" w:eastAsia="Times New Roman" w:hAnsi="Calibri" w:cs="Times New Roman"/>
      <w:i/>
      <w:iCs/>
      <w:color w:val="622423"/>
    </w:rPr>
  </w:style>
  <w:style w:type="paragraph" w:styleId="ListParagraph">
    <w:name w:val="List Paragraph"/>
    <w:basedOn w:val="Normal"/>
    <w:uiPriority w:val="34"/>
    <w:qFormat/>
    <w:rsid w:val="007E0B57"/>
    <w:pPr>
      <w:ind w:left="720"/>
    </w:pPr>
  </w:style>
  <w:style w:type="character" w:styleId="Hyperlink">
    <w:name w:val="Hyperlink"/>
    <w:rsid w:val="0000705C"/>
    <w:rPr>
      <w:color w:val="0563C1"/>
      <w:u w:val="single"/>
    </w:rPr>
  </w:style>
  <w:style w:type="character" w:customStyle="1" w:styleId="UnresolvedMention1">
    <w:name w:val="Unresolved Mention1"/>
    <w:uiPriority w:val="99"/>
    <w:semiHidden/>
    <w:unhideWhenUsed/>
    <w:rsid w:val="0000705C"/>
    <w:rPr>
      <w:color w:val="605E5C"/>
      <w:shd w:val="clear" w:color="auto" w:fill="E1DFDD"/>
    </w:rPr>
  </w:style>
  <w:style w:type="paragraph" w:styleId="BalloonText">
    <w:name w:val="Balloon Text"/>
    <w:basedOn w:val="Normal"/>
    <w:link w:val="BalloonTextChar"/>
    <w:rsid w:val="00BD3B58"/>
    <w:rPr>
      <w:rFonts w:ascii="Segoe UI" w:hAnsi="Segoe UI" w:cs="Segoe UI"/>
      <w:sz w:val="18"/>
      <w:szCs w:val="18"/>
    </w:rPr>
  </w:style>
  <w:style w:type="character" w:customStyle="1" w:styleId="BalloonTextChar">
    <w:name w:val="Balloon Text Char"/>
    <w:link w:val="BalloonText"/>
    <w:rsid w:val="00BD3B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959</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To</vt:lpstr>
    </vt:vector>
  </TitlesOfParts>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anjuman</dc:creator>
  <cp:keywords/>
  <dc:description/>
  <cp:lastModifiedBy>Dr Mani Kishan</cp:lastModifiedBy>
  <cp:revision>4</cp:revision>
  <cp:lastPrinted>2025-05-14T06:38:00Z</cp:lastPrinted>
  <dcterms:created xsi:type="dcterms:W3CDTF">2025-05-14T10:09:00Z</dcterms:created>
  <dcterms:modified xsi:type="dcterms:W3CDTF">2026-05-21T05:08:00Z</dcterms:modified>
</cp:coreProperties>
</file>